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A9" w:rsidRPr="00B16FE5" w:rsidRDefault="005159A9" w:rsidP="005159A9">
      <w:pPr>
        <w:spacing w:after="0"/>
        <w:rPr>
          <w:rFonts w:asciiTheme="majorHAnsi" w:hAnsiTheme="majorHAnsi" w:cstheme="majorHAnsi"/>
          <w:bCs/>
          <w:iCs/>
          <w:color w:val="C45911" w:themeColor="accent2" w:themeShade="BF"/>
          <w:kern w:val="24"/>
          <w:sz w:val="40"/>
          <w:szCs w:val="40"/>
        </w:rPr>
      </w:pPr>
      <w:r>
        <w:rPr>
          <w:rFonts w:asciiTheme="majorHAnsi" w:hAnsiTheme="majorHAnsi" w:cstheme="majorHAnsi"/>
          <w:bCs/>
          <w:iCs/>
          <w:color w:val="C45911" w:themeColor="accent2" w:themeShade="BF"/>
          <w:kern w:val="24"/>
          <w:sz w:val="40"/>
          <w:szCs w:val="40"/>
        </w:rPr>
        <w:t xml:space="preserve">HEAL </w:t>
      </w:r>
      <w:r w:rsidRPr="00B16FE5">
        <w:rPr>
          <w:rFonts w:asciiTheme="majorHAnsi" w:hAnsiTheme="majorHAnsi" w:cstheme="majorHAnsi"/>
          <w:bCs/>
          <w:iCs/>
          <w:color w:val="C45911" w:themeColor="accent2" w:themeShade="BF"/>
          <w:kern w:val="24"/>
          <w:sz w:val="40"/>
          <w:szCs w:val="40"/>
        </w:rPr>
        <w:t>Membership form</w:t>
      </w:r>
    </w:p>
    <w:p w:rsidR="005159A9" w:rsidRDefault="005159A9" w:rsidP="005159A9">
      <w:pPr>
        <w:spacing w:after="120"/>
        <w:rPr>
          <w:rFonts w:cstheme="minorHAnsi"/>
          <w:bCs/>
          <w:iCs/>
          <w:kern w:val="24"/>
          <w:sz w:val="24"/>
          <w:szCs w:val="24"/>
        </w:rPr>
      </w:pPr>
    </w:p>
    <w:tbl>
      <w:tblPr>
        <w:tblStyle w:val="TableGrid"/>
        <w:tblW w:w="0" w:type="auto"/>
        <w:tblLook w:val="04A0" w:firstRow="1" w:lastRow="0" w:firstColumn="1" w:lastColumn="0" w:noHBand="0" w:noVBand="1"/>
      </w:tblPr>
      <w:tblGrid>
        <w:gridCol w:w="1980"/>
        <w:gridCol w:w="3402"/>
        <w:gridCol w:w="3634"/>
      </w:tblGrid>
      <w:tr w:rsidR="005159A9" w:rsidRPr="00B00F4E" w:rsidTr="005D57BE">
        <w:tc>
          <w:tcPr>
            <w:tcW w:w="1980" w:type="dxa"/>
          </w:tcPr>
          <w:p w:rsidR="005159A9" w:rsidRPr="00B00F4E" w:rsidRDefault="005159A9" w:rsidP="004F4408">
            <w:pPr>
              <w:spacing w:after="120"/>
              <w:rPr>
                <w:rFonts w:cstheme="minorHAnsi"/>
                <w:b/>
                <w:bCs/>
                <w:iCs/>
                <w:kern w:val="24"/>
                <w:sz w:val="20"/>
                <w:szCs w:val="20"/>
              </w:rPr>
            </w:pPr>
            <w:r w:rsidRPr="00B00F4E">
              <w:rPr>
                <w:rFonts w:cstheme="minorHAnsi"/>
                <w:b/>
                <w:bCs/>
                <w:iCs/>
                <w:kern w:val="24"/>
                <w:sz w:val="20"/>
                <w:szCs w:val="20"/>
              </w:rPr>
              <w:t>Name</w:t>
            </w:r>
          </w:p>
        </w:tc>
        <w:tc>
          <w:tcPr>
            <w:tcW w:w="7036" w:type="dxa"/>
            <w:gridSpan w:val="2"/>
          </w:tcPr>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First name</w:t>
            </w:r>
          </w:p>
          <w:p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Surname</w:t>
            </w:r>
          </w:p>
        </w:tc>
      </w:tr>
      <w:tr w:rsidR="005159A9" w:rsidRPr="00B00F4E" w:rsidTr="005D57BE">
        <w:tc>
          <w:tcPr>
            <w:tcW w:w="1980" w:type="dxa"/>
          </w:tcPr>
          <w:p w:rsidR="005159A9" w:rsidRDefault="005159A9" w:rsidP="004F4408">
            <w:pPr>
              <w:spacing w:after="120"/>
              <w:rPr>
                <w:rFonts w:cstheme="minorHAnsi"/>
                <w:b/>
                <w:bCs/>
                <w:iCs/>
                <w:kern w:val="24"/>
                <w:sz w:val="20"/>
                <w:szCs w:val="20"/>
              </w:rPr>
            </w:pPr>
            <w:r>
              <w:rPr>
                <w:rFonts w:cstheme="minorHAnsi"/>
                <w:b/>
                <w:bCs/>
                <w:iCs/>
                <w:kern w:val="24"/>
                <w:sz w:val="20"/>
                <w:szCs w:val="20"/>
              </w:rPr>
              <w:t>Job title/Primary affiliation</w:t>
            </w:r>
          </w:p>
          <w:p w:rsidR="005159A9" w:rsidRPr="00C06392" w:rsidRDefault="005159A9" w:rsidP="004F4408">
            <w:pPr>
              <w:spacing w:after="120"/>
              <w:rPr>
                <w:rFonts w:cstheme="minorHAnsi"/>
                <w:b/>
                <w:bCs/>
                <w:iCs/>
                <w:kern w:val="24"/>
                <w:sz w:val="20"/>
                <w:szCs w:val="20"/>
              </w:rPr>
            </w:pPr>
            <w:r w:rsidRPr="00C06392">
              <w:rPr>
                <w:rFonts w:cstheme="minorHAnsi"/>
                <w:bCs/>
                <w:i/>
                <w:iCs/>
                <w:kern w:val="24"/>
                <w:sz w:val="20"/>
                <w:szCs w:val="20"/>
              </w:rPr>
              <w:t>If applicable</w:t>
            </w:r>
          </w:p>
        </w:tc>
        <w:tc>
          <w:tcPr>
            <w:tcW w:w="7036" w:type="dxa"/>
            <w:gridSpan w:val="2"/>
          </w:tcPr>
          <w:p w:rsidR="005159A9" w:rsidRPr="00F73382" w:rsidRDefault="005159A9" w:rsidP="004F4408">
            <w:pPr>
              <w:spacing w:after="120"/>
              <w:rPr>
                <w:rFonts w:cstheme="minorHAnsi"/>
                <w:bCs/>
                <w:iCs/>
                <w:color w:val="808080" w:themeColor="background1" w:themeShade="80"/>
                <w:kern w:val="24"/>
                <w:sz w:val="20"/>
                <w:szCs w:val="20"/>
              </w:rPr>
            </w:pPr>
          </w:p>
        </w:tc>
      </w:tr>
      <w:tr w:rsidR="005159A9" w:rsidRPr="00B00F4E" w:rsidTr="005D57BE">
        <w:tc>
          <w:tcPr>
            <w:tcW w:w="1980" w:type="dxa"/>
          </w:tcPr>
          <w:p w:rsidR="005159A9" w:rsidRPr="00B00F4E" w:rsidRDefault="005159A9" w:rsidP="004F4408">
            <w:pPr>
              <w:spacing w:after="120"/>
              <w:rPr>
                <w:rFonts w:cstheme="minorHAnsi"/>
                <w:b/>
                <w:bCs/>
                <w:iCs/>
                <w:kern w:val="24"/>
                <w:sz w:val="20"/>
                <w:szCs w:val="20"/>
              </w:rPr>
            </w:pPr>
            <w:r w:rsidRPr="00B00F4E">
              <w:rPr>
                <w:rFonts w:cstheme="minorHAnsi"/>
                <w:b/>
                <w:bCs/>
                <w:iCs/>
                <w:kern w:val="24"/>
                <w:sz w:val="20"/>
                <w:szCs w:val="20"/>
              </w:rPr>
              <w:t>Email</w:t>
            </w:r>
            <w:r>
              <w:rPr>
                <w:rFonts w:cstheme="minorHAnsi"/>
                <w:b/>
                <w:bCs/>
                <w:iCs/>
                <w:kern w:val="24"/>
                <w:sz w:val="20"/>
                <w:szCs w:val="20"/>
              </w:rPr>
              <w:t xml:space="preserve"> address</w:t>
            </w:r>
          </w:p>
        </w:tc>
        <w:tc>
          <w:tcPr>
            <w:tcW w:w="7036" w:type="dxa"/>
            <w:gridSpan w:val="2"/>
          </w:tcPr>
          <w:p w:rsidR="005159A9" w:rsidRPr="00F73382" w:rsidRDefault="005159A9" w:rsidP="004F4408">
            <w:pPr>
              <w:spacing w:after="120"/>
              <w:rPr>
                <w:rFonts w:cstheme="minorHAnsi"/>
                <w:bCs/>
                <w:iCs/>
                <w:color w:val="808080" w:themeColor="background1" w:themeShade="80"/>
                <w:kern w:val="24"/>
                <w:sz w:val="20"/>
                <w:szCs w:val="20"/>
              </w:rPr>
            </w:pPr>
          </w:p>
        </w:tc>
      </w:tr>
      <w:tr w:rsidR="005159A9" w:rsidRPr="00B00F4E" w:rsidTr="005D57BE">
        <w:tc>
          <w:tcPr>
            <w:tcW w:w="1980" w:type="dxa"/>
          </w:tcPr>
          <w:p w:rsidR="005159A9" w:rsidRPr="00B00F4E" w:rsidRDefault="005159A9" w:rsidP="004F4408">
            <w:pPr>
              <w:spacing w:after="120"/>
              <w:rPr>
                <w:rFonts w:cstheme="minorHAnsi"/>
                <w:b/>
                <w:bCs/>
                <w:iCs/>
                <w:kern w:val="24"/>
                <w:sz w:val="20"/>
                <w:szCs w:val="20"/>
              </w:rPr>
            </w:pPr>
            <w:r>
              <w:rPr>
                <w:rFonts w:cstheme="minorHAnsi"/>
                <w:b/>
                <w:bCs/>
                <w:iCs/>
                <w:kern w:val="24"/>
                <w:sz w:val="20"/>
                <w:szCs w:val="20"/>
              </w:rPr>
              <w:t>Do you identify as Aboriginal and/or Torres Strait Islander?</w:t>
            </w:r>
          </w:p>
        </w:tc>
        <w:tc>
          <w:tcPr>
            <w:tcW w:w="7036" w:type="dxa"/>
            <w:gridSpan w:val="2"/>
          </w:tcPr>
          <w:p w:rsidR="005159A9" w:rsidRPr="00F73382" w:rsidRDefault="00000DC9"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358088370"/>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Yes</w:t>
            </w:r>
          </w:p>
          <w:p w:rsidR="005159A9" w:rsidRPr="00F73382" w:rsidRDefault="00000DC9"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761877882"/>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No</w:t>
            </w:r>
          </w:p>
          <w:p w:rsidR="005159A9" w:rsidRPr="00F73382" w:rsidRDefault="00000DC9"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648204020"/>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Prefer not to say</w:t>
            </w:r>
          </w:p>
        </w:tc>
      </w:tr>
      <w:tr w:rsidR="005159A9" w:rsidRPr="00B00F4E" w:rsidTr="005D57BE">
        <w:tc>
          <w:tcPr>
            <w:tcW w:w="1980" w:type="dxa"/>
          </w:tcPr>
          <w:p w:rsidR="005159A9" w:rsidRPr="00B00F4E" w:rsidRDefault="005159A9" w:rsidP="004F4408">
            <w:pPr>
              <w:spacing w:after="120"/>
              <w:rPr>
                <w:rFonts w:cstheme="minorHAnsi"/>
                <w:b/>
                <w:bCs/>
                <w:iCs/>
                <w:kern w:val="24"/>
                <w:sz w:val="20"/>
                <w:szCs w:val="20"/>
              </w:rPr>
            </w:pPr>
            <w:r>
              <w:rPr>
                <w:rFonts w:cstheme="minorHAnsi"/>
                <w:b/>
                <w:bCs/>
                <w:iCs/>
                <w:kern w:val="24"/>
                <w:sz w:val="20"/>
                <w:szCs w:val="20"/>
              </w:rPr>
              <w:t xml:space="preserve">Location </w:t>
            </w:r>
          </w:p>
        </w:tc>
        <w:tc>
          <w:tcPr>
            <w:tcW w:w="7036" w:type="dxa"/>
            <w:gridSpan w:val="2"/>
          </w:tcPr>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094470860"/>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Australian Capital Territory</w:t>
            </w:r>
          </w:p>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760721887"/>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New South Wales</w:t>
            </w:r>
          </w:p>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248469192"/>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Northern Territory</w:t>
            </w:r>
          </w:p>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892186153"/>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Queensland</w:t>
            </w:r>
          </w:p>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780563532"/>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South Australia</w:t>
            </w:r>
          </w:p>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2116749564"/>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Tasmania</w:t>
            </w:r>
          </w:p>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265383831"/>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Victoria</w:t>
            </w:r>
          </w:p>
          <w:p w:rsidR="005159A9" w:rsidRPr="00F73382"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454606683"/>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Western Australia</w:t>
            </w:r>
          </w:p>
          <w:p w:rsidR="00A7460B"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320572274"/>
                <w14:checkbox>
                  <w14:checked w14:val="1"/>
                  <w14:checkedState w14:val="2612" w14:font="MS Gothic"/>
                  <w14:uncheckedState w14:val="2610" w14:font="MS Gothic"/>
                </w14:checkbox>
              </w:sdtPr>
              <w:sdtContent>
                <w:r w:rsidR="00000DC9">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Other (please specify)</w:t>
            </w:r>
          </w:p>
          <w:p w:rsidR="00A7460B" w:rsidRDefault="00A7460B" w:rsidP="004F4408">
            <w:pPr>
              <w:spacing w:after="120"/>
              <w:rPr>
                <w:rFonts w:cstheme="minorHAnsi"/>
                <w:bCs/>
                <w:iCs/>
                <w:color w:val="808080" w:themeColor="background1" w:themeShade="80"/>
                <w:kern w:val="24"/>
                <w:sz w:val="20"/>
                <w:szCs w:val="20"/>
              </w:rPr>
            </w:pPr>
          </w:p>
          <w:p w:rsidR="00A7460B" w:rsidRPr="00F73382" w:rsidRDefault="00A7460B" w:rsidP="004F4408">
            <w:pPr>
              <w:spacing w:after="120"/>
              <w:rPr>
                <w:rFonts w:cstheme="minorHAnsi"/>
                <w:bCs/>
                <w:iCs/>
                <w:color w:val="808080" w:themeColor="background1" w:themeShade="80"/>
                <w:kern w:val="24"/>
                <w:sz w:val="20"/>
                <w:szCs w:val="20"/>
              </w:rPr>
            </w:pPr>
          </w:p>
        </w:tc>
      </w:tr>
      <w:tr w:rsidR="005D57BE" w:rsidRPr="00B00F4E" w:rsidTr="005D57BE">
        <w:tc>
          <w:tcPr>
            <w:tcW w:w="1980" w:type="dxa"/>
            <w:vMerge w:val="restart"/>
          </w:tcPr>
          <w:p w:rsidR="005D57BE" w:rsidRDefault="005D57BE" w:rsidP="004F4408">
            <w:pPr>
              <w:spacing w:after="120"/>
              <w:rPr>
                <w:rFonts w:cstheme="minorHAnsi"/>
                <w:b/>
                <w:bCs/>
                <w:iCs/>
                <w:kern w:val="24"/>
                <w:sz w:val="20"/>
                <w:szCs w:val="20"/>
              </w:rPr>
            </w:pPr>
            <w:r>
              <w:rPr>
                <w:rFonts w:cstheme="minorHAnsi"/>
                <w:b/>
                <w:bCs/>
                <w:iCs/>
                <w:kern w:val="24"/>
                <w:sz w:val="20"/>
                <w:szCs w:val="20"/>
              </w:rPr>
              <w:t>Organisation</w:t>
            </w:r>
          </w:p>
        </w:tc>
        <w:tc>
          <w:tcPr>
            <w:tcW w:w="3402" w:type="dxa"/>
          </w:tcPr>
          <w:p w:rsidR="005D57BE" w:rsidRDefault="005D57BE" w:rsidP="004F4408">
            <w:pPr>
              <w:spacing w:after="120"/>
              <w:rPr>
                <w:rFonts w:cstheme="minorHAnsi"/>
                <w:bCs/>
                <w:iCs/>
                <w:color w:val="808080" w:themeColor="background1" w:themeShade="80"/>
                <w:kern w:val="24"/>
                <w:sz w:val="20"/>
                <w:szCs w:val="20"/>
              </w:rPr>
            </w:pPr>
            <w:bookmarkStart w:id="0" w:name="_GoBack"/>
            <w:bookmarkEnd w:id="0"/>
          </w:p>
        </w:tc>
        <w:tc>
          <w:tcPr>
            <w:tcW w:w="3634" w:type="dxa"/>
          </w:tcPr>
          <w:p w:rsidR="005D57BE" w:rsidRDefault="005D57BE" w:rsidP="004F4408">
            <w:p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Please Specify</w:t>
            </w:r>
          </w:p>
        </w:tc>
      </w:tr>
      <w:tr w:rsidR="005D57BE" w:rsidRPr="00B00F4E" w:rsidTr="005D57BE">
        <w:tc>
          <w:tcPr>
            <w:tcW w:w="1980" w:type="dxa"/>
            <w:vMerge/>
          </w:tcPr>
          <w:p w:rsidR="005D57BE" w:rsidRDefault="005D57BE" w:rsidP="004F4408">
            <w:pPr>
              <w:spacing w:after="120"/>
              <w:rPr>
                <w:rFonts w:cstheme="minorHAnsi"/>
                <w:b/>
                <w:bCs/>
                <w:iCs/>
                <w:kern w:val="24"/>
                <w:sz w:val="20"/>
                <w:szCs w:val="20"/>
              </w:rPr>
            </w:pPr>
          </w:p>
        </w:tc>
        <w:tc>
          <w:tcPr>
            <w:tcW w:w="3402" w:type="dxa"/>
          </w:tcPr>
          <w:p w:rsidR="005D57BE" w:rsidRDefault="005D57BE"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556432691"/>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 xml:space="preserve"> University/Research Organisation</w:t>
            </w:r>
          </w:p>
        </w:tc>
        <w:tc>
          <w:tcPr>
            <w:tcW w:w="3634" w:type="dxa"/>
          </w:tcPr>
          <w:p w:rsidR="005D57BE" w:rsidRDefault="005D57BE" w:rsidP="004F4408">
            <w:pPr>
              <w:spacing w:after="120"/>
              <w:rPr>
                <w:rFonts w:cstheme="minorHAnsi"/>
                <w:bCs/>
                <w:iCs/>
                <w:color w:val="808080" w:themeColor="background1" w:themeShade="80"/>
                <w:kern w:val="24"/>
                <w:sz w:val="20"/>
                <w:szCs w:val="20"/>
              </w:rPr>
            </w:pPr>
          </w:p>
        </w:tc>
      </w:tr>
      <w:tr w:rsidR="005D57BE" w:rsidRPr="00B00F4E" w:rsidTr="005D57BE">
        <w:tc>
          <w:tcPr>
            <w:tcW w:w="1980" w:type="dxa"/>
            <w:vMerge/>
          </w:tcPr>
          <w:p w:rsidR="005D57BE" w:rsidRDefault="005D57BE" w:rsidP="004F4408">
            <w:pPr>
              <w:spacing w:after="120"/>
              <w:rPr>
                <w:rFonts w:cstheme="minorHAnsi"/>
                <w:b/>
                <w:bCs/>
                <w:iCs/>
                <w:kern w:val="24"/>
                <w:sz w:val="20"/>
                <w:szCs w:val="20"/>
              </w:rPr>
            </w:pPr>
          </w:p>
        </w:tc>
        <w:tc>
          <w:tcPr>
            <w:tcW w:w="3402" w:type="dxa"/>
          </w:tcPr>
          <w:p w:rsidR="005D57BE" w:rsidRDefault="005D57BE"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899399999"/>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 xml:space="preserve"> Aboriginal/Torres Strait Islander Community Organisation</w:t>
            </w:r>
          </w:p>
        </w:tc>
        <w:tc>
          <w:tcPr>
            <w:tcW w:w="3634" w:type="dxa"/>
          </w:tcPr>
          <w:p w:rsidR="005D57BE" w:rsidRDefault="005D57BE" w:rsidP="004F4408">
            <w:pPr>
              <w:spacing w:after="120"/>
              <w:rPr>
                <w:rFonts w:cstheme="minorHAnsi"/>
                <w:bCs/>
                <w:iCs/>
                <w:color w:val="808080" w:themeColor="background1" w:themeShade="80"/>
                <w:kern w:val="24"/>
                <w:sz w:val="20"/>
                <w:szCs w:val="20"/>
              </w:rPr>
            </w:pPr>
          </w:p>
        </w:tc>
      </w:tr>
      <w:tr w:rsidR="005D57BE" w:rsidRPr="00B00F4E" w:rsidTr="005D57BE">
        <w:tc>
          <w:tcPr>
            <w:tcW w:w="1980" w:type="dxa"/>
            <w:vMerge/>
          </w:tcPr>
          <w:p w:rsidR="005D57BE" w:rsidRDefault="005D57BE" w:rsidP="004F4408">
            <w:pPr>
              <w:spacing w:after="120"/>
              <w:rPr>
                <w:rFonts w:cstheme="minorHAnsi"/>
                <w:b/>
                <w:bCs/>
                <w:iCs/>
                <w:kern w:val="24"/>
                <w:sz w:val="20"/>
                <w:szCs w:val="20"/>
              </w:rPr>
            </w:pPr>
          </w:p>
        </w:tc>
        <w:tc>
          <w:tcPr>
            <w:tcW w:w="3402" w:type="dxa"/>
          </w:tcPr>
          <w:p w:rsidR="005D57BE" w:rsidRPr="00F73382" w:rsidRDefault="005D57BE"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86543629"/>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 xml:space="preserve"> Government Organisation</w:t>
            </w:r>
          </w:p>
        </w:tc>
        <w:tc>
          <w:tcPr>
            <w:tcW w:w="3634" w:type="dxa"/>
          </w:tcPr>
          <w:p w:rsidR="005D57BE" w:rsidRDefault="005D57BE" w:rsidP="004F4408">
            <w:pPr>
              <w:spacing w:after="120"/>
              <w:rPr>
                <w:rFonts w:cstheme="minorHAnsi"/>
                <w:bCs/>
                <w:iCs/>
                <w:color w:val="808080" w:themeColor="background1" w:themeShade="80"/>
                <w:kern w:val="24"/>
                <w:sz w:val="20"/>
                <w:szCs w:val="20"/>
              </w:rPr>
            </w:pPr>
          </w:p>
        </w:tc>
      </w:tr>
      <w:tr w:rsidR="005D57BE" w:rsidRPr="00B00F4E" w:rsidTr="005D57BE">
        <w:tc>
          <w:tcPr>
            <w:tcW w:w="1980" w:type="dxa"/>
            <w:vMerge/>
          </w:tcPr>
          <w:p w:rsidR="005D57BE" w:rsidRDefault="005D57BE" w:rsidP="004F4408">
            <w:pPr>
              <w:spacing w:after="120"/>
              <w:rPr>
                <w:rFonts w:cstheme="minorHAnsi"/>
                <w:b/>
                <w:bCs/>
                <w:iCs/>
                <w:kern w:val="24"/>
                <w:sz w:val="20"/>
                <w:szCs w:val="20"/>
              </w:rPr>
            </w:pPr>
          </w:p>
        </w:tc>
        <w:tc>
          <w:tcPr>
            <w:tcW w:w="3402" w:type="dxa"/>
          </w:tcPr>
          <w:p w:rsidR="005D57BE" w:rsidRPr="00F73382" w:rsidRDefault="005D57BE"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506566314"/>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 xml:space="preserve"> </w:t>
            </w:r>
            <w:r>
              <w:rPr>
                <w:rFonts w:cstheme="minorHAnsi"/>
                <w:bCs/>
                <w:iCs/>
                <w:color w:val="808080" w:themeColor="background1" w:themeShade="80"/>
                <w:kern w:val="24"/>
                <w:sz w:val="20"/>
                <w:szCs w:val="20"/>
              </w:rPr>
              <w:t>Community Group</w:t>
            </w:r>
          </w:p>
        </w:tc>
        <w:tc>
          <w:tcPr>
            <w:tcW w:w="3634" w:type="dxa"/>
          </w:tcPr>
          <w:p w:rsidR="005D57BE" w:rsidRDefault="005D57BE" w:rsidP="004F4408">
            <w:pPr>
              <w:spacing w:after="120"/>
              <w:rPr>
                <w:rFonts w:cstheme="minorHAnsi"/>
                <w:bCs/>
                <w:iCs/>
                <w:color w:val="808080" w:themeColor="background1" w:themeShade="80"/>
                <w:kern w:val="24"/>
                <w:sz w:val="20"/>
                <w:szCs w:val="20"/>
              </w:rPr>
            </w:pPr>
          </w:p>
        </w:tc>
      </w:tr>
      <w:tr w:rsidR="005D57BE" w:rsidRPr="00B00F4E" w:rsidTr="005D57BE">
        <w:tc>
          <w:tcPr>
            <w:tcW w:w="1980" w:type="dxa"/>
            <w:vMerge/>
          </w:tcPr>
          <w:p w:rsidR="005D57BE" w:rsidRDefault="005D57BE" w:rsidP="004F4408">
            <w:pPr>
              <w:spacing w:after="120"/>
              <w:rPr>
                <w:rFonts w:cstheme="minorHAnsi"/>
                <w:b/>
                <w:bCs/>
                <w:iCs/>
                <w:kern w:val="24"/>
                <w:sz w:val="20"/>
                <w:szCs w:val="20"/>
              </w:rPr>
            </w:pPr>
          </w:p>
        </w:tc>
        <w:tc>
          <w:tcPr>
            <w:tcW w:w="3402" w:type="dxa"/>
          </w:tcPr>
          <w:p w:rsidR="005D57BE" w:rsidRDefault="005D57BE"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679071453"/>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 xml:space="preserve"> Non-Governmental Organisation (NGO)</w:t>
            </w:r>
          </w:p>
        </w:tc>
        <w:tc>
          <w:tcPr>
            <w:tcW w:w="3634" w:type="dxa"/>
          </w:tcPr>
          <w:p w:rsidR="005D57BE" w:rsidRDefault="005D57BE" w:rsidP="004F4408">
            <w:pPr>
              <w:spacing w:after="120"/>
              <w:rPr>
                <w:rFonts w:cstheme="minorHAnsi"/>
                <w:bCs/>
                <w:iCs/>
                <w:color w:val="808080" w:themeColor="background1" w:themeShade="80"/>
                <w:kern w:val="24"/>
                <w:sz w:val="20"/>
                <w:szCs w:val="20"/>
              </w:rPr>
            </w:pPr>
          </w:p>
        </w:tc>
      </w:tr>
      <w:tr w:rsidR="005D57BE" w:rsidRPr="00B00F4E" w:rsidTr="005D57BE">
        <w:tc>
          <w:tcPr>
            <w:tcW w:w="1980" w:type="dxa"/>
            <w:vMerge/>
          </w:tcPr>
          <w:p w:rsidR="005D57BE" w:rsidRDefault="005D57BE" w:rsidP="004F4408">
            <w:pPr>
              <w:spacing w:after="120"/>
              <w:rPr>
                <w:rFonts w:cstheme="minorHAnsi"/>
                <w:b/>
                <w:bCs/>
                <w:iCs/>
                <w:kern w:val="24"/>
                <w:sz w:val="20"/>
                <w:szCs w:val="20"/>
              </w:rPr>
            </w:pPr>
          </w:p>
        </w:tc>
        <w:tc>
          <w:tcPr>
            <w:tcW w:w="3402" w:type="dxa"/>
          </w:tcPr>
          <w:p w:rsidR="005D57BE" w:rsidRPr="00F73382" w:rsidRDefault="005D57BE"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158694441"/>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 xml:space="preserve"> Private Business</w:t>
            </w:r>
          </w:p>
        </w:tc>
        <w:tc>
          <w:tcPr>
            <w:tcW w:w="3634" w:type="dxa"/>
          </w:tcPr>
          <w:p w:rsidR="005D57BE" w:rsidRDefault="005D57BE" w:rsidP="004F4408">
            <w:pPr>
              <w:spacing w:after="120"/>
              <w:rPr>
                <w:rFonts w:cstheme="minorHAnsi"/>
                <w:bCs/>
                <w:iCs/>
                <w:color w:val="808080" w:themeColor="background1" w:themeShade="80"/>
                <w:kern w:val="24"/>
                <w:sz w:val="20"/>
                <w:szCs w:val="20"/>
              </w:rPr>
            </w:pPr>
          </w:p>
        </w:tc>
      </w:tr>
      <w:tr w:rsidR="005D57BE" w:rsidRPr="00B00F4E" w:rsidTr="005D57BE">
        <w:tc>
          <w:tcPr>
            <w:tcW w:w="1980" w:type="dxa"/>
            <w:vMerge/>
          </w:tcPr>
          <w:p w:rsidR="005D57BE" w:rsidRDefault="005D57BE" w:rsidP="004F4408">
            <w:pPr>
              <w:spacing w:after="120"/>
              <w:rPr>
                <w:rFonts w:cstheme="minorHAnsi"/>
                <w:b/>
                <w:bCs/>
                <w:iCs/>
                <w:kern w:val="24"/>
                <w:sz w:val="20"/>
                <w:szCs w:val="20"/>
              </w:rPr>
            </w:pPr>
          </w:p>
        </w:tc>
        <w:tc>
          <w:tcPr>
            <w:tcW w:w="3402" w:type="dxa"/>
          </w:tcPr>
          <w:p w:rsidR="005D57BE" w:rsidRPr="00F73382" w:rsidRDefault="005D57BE"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051843229"/>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 xml:space="preserve"> </w:t>
            </w:r>
            <w:r>
              <w:rPr>
                <w:rFonts w:cstheme="minorHAnsi"/>
                <w:bCs/>
                <w:iCs/>
                <w:color w:val="808080" w:themeColor="background1" w:themeShade="80"/>
                <w:kern w:val="24"/>
                <w:sz w:val="20"/>
                <w:szCs w:val="20"/>
              </w:rPr>
              <w:t>Other</w:t>
            </w:r>
          </w:p>
        </w:tc>
        <w:tc>
          <w:tcPr>
            <w:tcW w:w="3634" w:type="dxa"/>
          </w:tcPr>
          <w:p w:rsidR="005D57BE" w:rsidRDefault="005D57BE" w:rsidP="004F4408">
            <w:pPr>
              <w:spacing w:after="120"/>
              <w:rPr>
                <w:rFonts w:cstheme="minorHAnsi"/>
                <w:bCs/>
                <w:iCs/>
                <w:color w:val="808080" w:themeColor="background1" w:themeShade="80"/>
                <w:kern w:val="24"/>
                <w:sz w:val="20"/>
                <w:szCs w:val="20"/>
              </w:rPr>
            </w:pPr>
          </w:p>
        </w:tc>
      </w:tr>
      <w:tr w:rsidR="005159A9" w:rsidRPr="00B00F4E" w:rsidTr="005D57BE">
        <w:tc>
          <w:tcPr>
            <w:tcW w:w="1980" w:type="dxa"/>
          </w:tcPr>
          <w:p w:rsidR="005159A9" w:rsidRPr="00745054" w:rsidRDefault="005159A9" w:rsidP="004F4408">
            <w:pPr>
              <w:spacing w:after="120"/>
              <w:rPr>
                <w:rFonts w:cstheme="minorHAnsi"/>
                <w:b/>
                <w:bCs/>
                <w:iCs/>
                <w:kern w:val="24"/>
                <w:sz w:val="20"/>
                <w:szCs w:val="20"/>
              </w:rPr>
            </w:pPr>
            <w:r w:rsidRPr="00745054">
              <w:rPr>
                <w:rFonts w:cstheme="minorHAnsi"/>
                <w:b/>
                <w:bCs/>
                <w:iCs/>
                <w:kern w:val="24"/>
                <w:sz w:val="20"/>
                <w:szCs w:val="20"/>
              </w:rPr>
              <w:t>Expertise/Interest</w:t>
            </w:r>
          </w:p>
          <w:p w:rsidR="005159A9" w:rsidRDefault="005159A9" w:rsidP="004F4408">
            <w:pPr>
              <w:spacing w:after="120"/>
              <w:rPr>
                <w:rFonts w:cstheme="minorHAnsi"/>
                <w:bCs/>
                <w:i/>
                <w:iCs/>
                <w:kern w:val="24"/>
                <w:sz w:val="20"/>
                <w:szCs w:val="20"/>
              </w:rPr>
            </w:pPr>
            <w:r w:rsidRPr="00745054">
              <w:rPr>
                <w:rFonts w:cstheme="minorHAnsi"/>
                <w:bCs/>
                <w:i/>
                <w:iCs/>
                <w:kern w:val="24"/>
                <w:sz w:val="20"/>
                <w:szCs w:val="20"/>
              </w:rPr>
              <w:t>Tick all that apply</w:t>
            </w: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Pr="009F26FB" w:rsidRDefault="005159A9" w:rsidP="004F4408">
            <w:pPr>
              <w:rPr>
                <w:rFonts w:cstheme="minorHAnsi"/>
                <w:sz w:val="20"/>
                <w:szCs w:val="20"/>
              </w:rPr>
            </w:pPr>
          </w:p>
          <w:p w:rsidR="005159A9" w:rsidRDefault="005159A9" w:rsidP="004F4408">
            <w:pPr>
              <w:rPr>
                <w:rFonts w:cstheme="minorHAnsi"/>
                <w:sz w:val="20"/>
                <w:szCs w:val="20"/>
              </w:rPr>
            </w:pPr>
          </w:p>
          <w:p w:rsidR="005159A9" w:rsidRPr="009F26FB" w:rsidRDefault="005159A9" w:rsidP="004F4408">
            <w:pPr>
              <w:jc w:val="center"/>
              <w:rPr>
                <w:rFonts w:cstheme="minorHAnsi"/>
                <w:sz w:val="20"/>
                <w:szCs w:val="20"/>
              </w:rPr>
            </w:pPr>
          </w:p>
        </w:tc>
        <w:tc>
          <w:tcPr>
            <w:tcW w:w="7036" w:type="dxa"/>
            <w:gridSpan w:val="2"/>
          </w:tcPr>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678188876"/>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Indigenous Knowledge Systems</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45441471"/>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Advocacy/Community</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188375239"/>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At-risk Populations &amp; Life Course Solutions</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154952735"/>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Biosecurity &amp; Emergency Infectious Diseases</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236009261"/>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Bushfires, Air Pollution &amp; Extreme Events</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846704780"/>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Data &amp; Decision Support Systems</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82169250"/>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Food, Soil &amp; Water Security</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448163356"/>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Health System Resilience &amp; Sustainability</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976649954"/>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Urban Health &amp; Built Environment</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28799572"/>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Rural &amp; Remote Health</w:t>
            </w:r>
          </w:p>
          <w:p w:rsidR="005159A9" w:rsidRPr="00745054" w:rsidRDefault="00A7460B"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684095563"/>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Science Communication</w:t>
            </w:r>
          </w:p>
          <w:p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Other (please specify)</w:t>
            </w:r>
          </w:p>
        </w:tc>
      </w:tr>
      <w:tr w:rsidR="005159A9" w:rsidRPr="00B00F4E" w:rsidTr="005D57BE">
        <w:tc>
          <w:tcPr>
            <w:tcW w:w="1980" w:type="dxa"/>
          </w:tcPr>
          <w:p w:rsidR="005159A9" w:rsidRDefault="005159A9" w:rsidP="004F4408">
            <w:pPr>
              <w:spacing w:after="120"/>
              <w:rPr>
                <w:rFonts w:cstheme="minorHAnsi"/>
                <w:b/>
                <w:bCs/>
                <w:iCs/>
                <w:kern w:val="24"/>
                <w:sz w:val="20"/>
                <w:szCs w:val="20"/>
              </w:rPr>
            </w:pPr>
            <w:r>
              <w:rPr>
                <w:rFonts w:cstheme="minorHAnsi"/>
                <w:b/>
                <w:bCs/>
                <w:iCs/>
                <w:kern w:val="24"/>
                <w:sz w:val="20"/>
                <w:szCs w:val="20"/>
              </w:rPr>
              <w:t>Membership type</w:t>
            </w:r>
          </w:p>
          <w:p w:rsidR="005159A9" w:rsidRPr="00DC50A1" w:rsidRDefault="00A7460B" w:rsidP="004F4408">
            <w:pPr>
              <w:spacing w:after="120"/>
              <w:rPr>
                <w:rFonts w:cstheme="minorHAnsi"/>
                <w:bCs/>
                <w:i/>
                <w:iCs/>
                <w:kern w:val="24"/>
                <w:sz w:val="20"/>
                <w:szCs w:val="20"/>
              </w:rPr>
            </w:pPr>
            <w:r>
              <w:rPr>
                <w:rFonts w:cstheme="minorHAnsi"/>
                <w:bCs/>
                <w:i/>
                <w:iCs/>
                <w:kern w:val="24"/>
                <w:sz w:val="20"/>
                <w:szCs w:val="20"/>
              </w:rPr>
              <w:t>(please tick)</w:t>
            </w:r>
          </w:p>
        </w:tc>
        <w:tc>
          <w:tcPr>
            <w:tcW w:w="7036" w:type="dxa"/>
            <w:gridSpan w:val="2"/>
          </w:tcPr>
          <w:p w:rsidR="005159A9" w:rsidRPr="000C55E8" w:rsidRDefault="005159A9" w:rsidP="004F4408">
            <w:pPr>
              <w:spacing w:after="120"/>
              <w:rPr>
                <w:rFonts w:cstheme="minorHAnsi"/>
                <w:bCs/>
                <w:iCs/>
                <w:color w:val="808080" w:themeColor="background1" w:themeShade="80"/>
                <w:kern w:val="24"/>
                <w:sz w:val="20"/>
                <w:szCs w:val="20"/>
              </w:rPr>
            </w:pPr>
            <w:r w:rsidRPr="00F73382">
              <w:rPr>
                <w:rFonts w:cstheme="minorHAnsi"/>
                <w:b/>
                <w:bCs/>
                <w:iCs/>
                <w:color w:val="808080" w:themeColor="background1" w:themeShade="80"/>
                <w:kern w:val="24"/>
                <w:sz w:val="20"/>
                <w:szCs w:val="20"/>
              </w:rPr>
              <w:t xml:space="preserve">HEAL Affiliate </w:t>
            </w:r>
            <w:r>
              <w:rPr>
                <w:rFonts w:cstheme="minorHAnsi"/>
                <w:b/>
                <w:bCs/>
                <w:iCs/>
                <w:color w:val="808080" w:themeColor="background1" w:themeShade="80"/>
                <w:kern w:val="24"/>
                <w:sz w:val="20"/>
                <w:szCs w:val="20"/>
              </w:rPr>
              <w:t>Member</w:t>
            </w:r>
            <w:r w:rsidRPr="00F73382">
              <w:rPr>
                <w:rFonts w:cstheme="minorHAnsi"/>
                <w:b/>
                <w:bCs/>
                <w:iCs/>
                <w:color w:val="808080" w:themeColor="background1" w:themeShade="80"/>
                <w:kern w:val="24"/>
                <w:sz w:val="20"/>
                <w:szCs w:val="20"/>
              </w:rPr>
              <w:br/>
            </w:r>
            <w:sdt>
              <w:sdtPr>
                <w:rPr>
                  <w:rFonts w:cstheme="minorHAnsi"/>
                  <w:bCs/>
                  <w:iCs/>
                  <w:color w:val="808080" w:themeColor="background1" w:themeShade="80"/>
                  <w:kern w:val="24"/>
                  <w:sz w:val="20"/>
                  <w:szCs w:val="20"/>
                </w:rPr>
                <w:id w:val="1887676704"/>
                <w14:checkbox>
                  <w14:checked w14:val="0"/>
                  <w14:checkedState w14:val="2612" w14:font="MS Gothic"/>
                  <w14:uncheckedState w14:val="2610" w14:font="MS Gothic"/>
                </w14:checkbox>
              </w:sdtPr>
              <w:sdtContent>
                <w:r w:rsidR="00A7460B">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I would like to actively participate as a researcher</w:t>
            </w:r>
            <w:r w:rsidRPr="000C55E8">
              <w:rPr>
                <w:rFonts w:cstheme="minorHAnsi"/>
                <w:bCs/>
                <w:iCs/>
                <w:color w:val="808080" w:themeColor="background1" w:themeShade="80"/>
                <w:kern w:val="24"/>
                <w:sz w:val="20"/>
                <w:szCs w:val="20"/>
              </w:rPr>
              <w:t>, health or environmental prac</w:t>
            </w:r>
            <w:r>
              <w:rPr>
                <w:rFonts w:cstheme="minorHAnsi"/>
                <w:bCs/>
                <w:iCs/>
                <w:color w:val="808080" w:themeColor="background1" w:themeShade="80"/>
                <w:kern w:val="24"/>
                <w:sz w:val="20"/>
                <w:szCs w:val="20"/>
              </w:rPr>
              <w:t>titioner, policymaker, advocate, or community member</w:t>
            </w:r>
            <w:r w:rsidRPr="000C55E8">
              <w:rPr>
                <w:rFonts w:cstheme="minorHAnsi"/>
                <w:bCs/>
                <w:iCs/>
                <w:color w:val="808080" w:themeColor="background1" w:themeShade="80"/>
                <w:kern w:val="24"/>
                <w:sz w:val="20"/>
                <w:szCs w:val="20"/>
              </w:rPr>
              <w:t xml:space="preserve"> </w:t>
            </w:r>
            <w:r>
              <w:rPr>
                <w:rFonts w:cstheme="minorHAnsi"/>
                <w:bCs/>
                <w:iCs/>
                <w:color w:val="808080" w:themeColor="background1" w:themeShade="80"/>
                <w:kern w:val="24"/>
                <w:sz w:val="20"/>
                <w:szCs w:val="20"/>
              </w:rPr>
              <w:t xml:space="preserve">to </w:t>
            </w:r>
            <w:r w:rsidRPr="00F73382">
              <w:rPr>
                <w:rFonts w:cstheme="minorHAnsi"/>
                <w:bCs/>
                <w:iCs/>
                <w:color w:val="808080" w:themeColor="background1" w:themeShade="80"/>
                <w:kern w:val="24"/>
                <w:sz w:val="20"/>
                <w:szCs w:val="20"/>
              </w:rPr>
              <w:t xml:space="preserve">the HEAL Network. I would also like to receive all information sent by the HEAL Network, including funding and job opportunities, invitations to conferences and events, and newsletters. </w:t>
            </w:r>
          </w:p>
        </w:tc>
      </w:tr>
      <w:tr w:rsidR="005159A9" w:rsidRPr="00B00F4E" w:rsidTr="005D57BE">
        <w:tc>
          <w:tcPr>
            <w:tcW w:w="1980" w:type="dxa"/>
          </w:tcPr>
          <w:p w:rsidR="005159A9" w:rsidRPr="00B00F4E" w:rsidRDefault="005159A9" w:rsidP="004F4408">
            <w:pPr>
              <w:spacing w:after="120"/>
              <w:rPr>
                <w:rFonts w:cstheme="minorHAnsi"/>
                <w:b/>
                <w:bCs/>
                <w:iCs/>
                <w:kern w:val="24"/>
                <w:sz w:val="20"/>
                <w:szCs w:val="20"/>
              </w:rPr>
            </w:pPr>
            <w:r>
              <w:rPr>
                <w:rFonts w:cstheme="minorHAnsi"/>
                <w:b/>
                <w:bCs/>
                <w:iCs/>
                <w:kern w:val="24"/>
                <w:sz w:val="20"/>
                <w:szCs w:val="20"/>
              </w:rPr>
              <w:t>Terms and conditions</w:t>
            </w:r>
          </w:p>
        </w:tc>
        <w:tc>
          <w:tcPr>
            <w:tcW w:w="7036" w:type="dxa"/>
            <w:gridSpan w:val="2"/>
          </w:tcPr>
          <w:p w:rsidR="005159A9" w:rsidRDefault="005159A9" w:rsidP="004F4408">
            <w:p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The </w:t>
            </w:r>
            <w:r w:rsidRPr="00F73382">
              <w:rPr>
                <w:rFonts w:cstheme="minorHAnsi"/>
                <w:bCs/>
                <w:iCs/>
                <w:color w:val="808080" w:themeColor="background1" w:themeShade="80"/>
                <w:kern w:val="24"/>
                <w:sz w:val="20"/>
                <w:szCs w:val="20"/>
              </w:rPr>
              <w:t xml:space="preserve">HEAL </w:t>
            </w:r>
            <w:r>
              <w:rPr>
                <w:rFonts w:cstheme="minorHAnsi"/>
                <w:bCs/>
                <w:iCs/>
                <w:color w:val="808080" w:themeColor="background1" w:themeShade="80"/>
                <w:kern w:val="24"/>
                <w:sz w:val="20"/>
                <w:szCs w:val="20"/>
              </w:rPr>
              <w:t>Network is</w:t>
            </w:r>
            <w:r w:rsidRPr="00F73382">
              <w:rPr>
                <w:rFonts w:cstheme="minorHAnsi"/>
                <w:bCs/>
                <w:iCs/>
                <w:color w:val="808080" w:themeColor="background1" w:themeShade="80"/>
                <w:kern w:val="24"/>
                <w:sz w:val="20"/>
                <w:szCs w:val="20"/>
              </w:rPr>
              <w:t xml:space="preserve"> inclusive </w:t>
            </w:r>
            <w:r>
              <w:rPr>
                <w:rFonts w:cstheme="minorHAnsi"/>
                <w:bCs/>
                <w:iCs/>
                <w:color w:val="808080" w:themeColor="background1" w:themeShade="80"/>
                <w:kern w:val="24"/>
                <w:sz w:val="20"/>
                <w:szCs w:val="20"/>
              </w:rPr>
              <w:t xml:space="preserve">and </w:t>
            </w:r>
            <w:r w:rsidRPr="00F73382">
              <w:rPr>
                <w:rFonts w:cstheme="minorHAnsi"/>
                <w:bCs/>
                <w:iCs/>
                <w:color w:val="808080" w:themeColor="background1" w:themeShade="80"/>
                <w:kern w:val="24"/>
                <w:sz w:val="20"/>
                <w:szCs w:val="20"/>
              </w:rPr>
              <w:t>open to researchers, policy makers, health and environmental professionals, Indigenous and other community groups, charities and businesses that meet its vision and principles</w:t>
            </w:r>
            <w:r>
              <w:rPr>
                <w:rFonts w:cstheme="minorHAnsi"/>
                <w:bCs/>
                <w:iCs/>
                <w:color w:val="808080" w:themeColor="background1" w:themeShade="80"/>
                <w:kern w:val="24"/>
                <w:sz w:val="20"/>
                <w:szCs w:val="20"/>
              </w:rPr>
              <w:t>. As such:</w:t>
            </w:r>
          </w:p>
          <w:p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Members will engage with the HEAL Network and its investigators, support staff, and other members in a respectful manner. </w:t>
            </w:r>
          </w:p>
          <w:p w:rsidR="005159A9" w:rsidRPr="00F73382"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The HEAL Network will collect, manage, and safeguard your personal information in a responsible manner, and it will not sell or disclose your personal details to another party. The HEAL Network will only use your information for evaluation, research and reporting, and care will be taken to properly de-identify your information during this process;</w:t>
            </w:r>
          </w:p>
          <w:p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You will only be contacted in the manner specified in your selected membership type and you can cancel your membership to the HEAL Network at any time;</w:t>
            </w:r>
          </w:p>
          <w:p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The HEAL Network reserves the right to accept or deny membership applications, and to terminate your membership if you fail to adhere to these terms and conditions </w:t>
            </w:r>
          </w:p>
          <w:p w:rsidR="00A7460B" w:rsidRPr="00A7460B" w:rsidRDefault="00A7460B" w:rsidP="00A7460B">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742855605"/>
                <w14:checkbox>
                  <w14:checked w14:val="0"/>
                  <w14:checkedState w14:val="2612" w14:font="MS Gothic"/>
                  <w14:uncheckedState w14:val="2610" w14:font="MS Gothic"/>
                </w14:checkbox>
              </w:sdtPr>
              <w:sdtContent>
                <w:r>
                  <w:rPr>
                    <w:rFonts w:ascii="MS Gothic" w:eastAsia="MS Gothic" w:hAnsi="MS Gothic" w:cstheme="minorHAnsi" w:hint="eastAsia"/>
                    <w:bCs/>
                    <w:iCs/>
                    <w:color w:val="808080" w:themeColor="background1" w:themeShade="80"/>
                    <w:kern w:val="24"/>
                    <w:sz w:val="20"/>
                    <w:szCs w:val="20"/>
                  </w:rPr>
                  <w:t>☐</w:t>
                </w:r>
              </w:sdtContent>
            </w:sdt>
            <w:r>
              <w:rPr>
                <w:rFonts w:cstheme="minorHAnsi"/>
                <w:bCs/>
                <w:iCs/>
                <w:color w:val="808080" w:themeColor="background1" w:themeShade="80"/>
                <w:kern w:val="24"/>
                <w:sz w:val="20"/>
                <w:szCs w:val="20"/>
              </w:rPr>
              <w:t xml:space="preserve">By checking this box I state that I have read and agree to the terms and conditions </w:t>
            </w:r>
          </w:p>
        </w:tc>
      </w:tr>
    </w:tbl>
    <w:p w:rsidR="005159A9" w:rsidRDefault="005159A9" w:rsidP="005159A9">
      <w:pPr>
        <w:spacing w:after="120"/>
        <w:rPr>
          <w:rFonts w:cstheme="minorHAnsi"/>
          <w:bCs/>
          <w:iCs/>
          <w:kern w:val="24"/>
          <w:sz w:val="24"/>
          <w:szCs w:val="24"/>
        </w:rPr>
      </w:pPr>
    </w:p>
    <w:p w:rsidR="00244C32" w:rsidRDefault="00244C32"/>
    <w:sectPr w:rsidR="00244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41FA"/>
    <w:multiLevelType w:val="hybridMultilevel"/>
    <w:tmpl w:val="C306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D4883"/>
    <w:multiLevelType w:val="multilevel"/>
    <w:tmpl w:val="FE18A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4F3D88"/>
    <w:multiLevelType w:val="multilevel"/>
    <w:tmpl w:val="2934106E"/>
    <w:lvl w:ilvl="0">
      <w:start w:val="3"/>
      <w:numFmt w:val="decimal"/>
      <w:pStyle w:val="Heading1"/>
      <w:lvlText w:val="Appendix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b w:val="0"/>
      </w:rPr>
    </w:lvl>
    <w:lvl w:ilvl="5">
      <w:start w:val="1"/>
      <w:numFmt w:val="decimal"/>
      <w:pStyle w:val="Heading6"/>
      <w:lvlText w:val="%1.%2.%3.%4.%5.%6"/>
      <w:lvlJc w:val="left"/>
      <w:pPr>
        <w:ind w:left="1152" w:hanging="1152"/>
      </w:pPr>
      <w:rPr>
        <w:rFonts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A9"/>
    <w:rsid w:val="00000DC9"/>
    <w:rsid w:val="00244C32"/>
    <w:rsid w:val="00321289"/>
    <w:rsid w:val="003B2EDC"/>
    <w:rsid w:val="0042703D"/>
    <w:rsid w:val="005159A9"/>
    <w:rsid w:val="005D57BE"/>
    <w:rsid w:val="00A7460B"/>
    <w:rsid w:val="00D540E1"/>
    <w:rsid w:val="00E15299"/>
    <w:rsid w:val="00E36557"/>
    <w:rsid w:val="00E76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1B24"/>
  <w15:chartTrackingRefBased/>
  <w15:docId w15:val="{F517F3C0-53FB-4335-9E19-D8A7CB98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A9"/>
  </w:style>
  <w:style w:type="paragraph" w:styleId="Heading1">
    <w:name w:val="heading 1"/>
    <w:basedOn w:val="Normal"/>
    <w:next w:val="BodyTextThesis"/>
    <w:link w:val="Heading1Char"/>
    <w:uiPriority w:val="9"/>
    <w:qFormat/>
    <w:rsid w:val="0042703D"/>
    <w:pPr>
      <w:keepNext/>
      <w:keepLines/>
      <w:numPr>
        <w:numId w:val="15"/>
      </w:numPr>
      <w:spacing w:before="240" w:after="300" w:line="240" w:lineRule="auto"/>
      <w:outlineLvl w:val="0"/>
    </w:pPr>
    <w:rPr>
      <w:rFonts w:ascii="Public Sans SemiBold" w:eastAsiaTheme="majorEastAsia" w:hAnsi="Public Sans SemiBold" w:cstheme="majorBidi"/>
      <w:b/>
      <w:sz w:val="40"/>
      <w:szCs w:val="32"/>
    </w:rPr>
  </w:style>
  <w:style w:type="paragraph" w:styleId="Heading2">
    <w:name w:val="heading 2"/>
    <w:basedOn w:val="Normal"/>
    <w:next w:val="BodyTextThesis"/>
    <w:link w:val="Heading2Char"/>
    <w:uiPriority w:val="9"/>
    <w:unhideWhenUsed/>
    <w:qFormat/>
    <w:rsid w:val="0042703D"/>
    <w:pPr>
      <w:keepNext/>
      <w:keepLines/>
      <w:numPr>
        <w:ilvl w:val="1"/>
        <w:numId w:val="15"/>
      </w:numPr>
      <w:spacing w:before="240" w:after="300" w:line="240" w:lineRule="auto"/>
      <w:outlineLvl w:val="1"/>
    </w:pPr>
    <w:rPr>
      <w:rFonts w:ascii="Public Sans SemiBold" w:eastAsiaTheme="majorEastAsia" w:hAnsi="Public Sans SemiBold" w:cstheme="majorBidi"/>
      <w:sz w:val="28"/>
      <w:szCs w:val="26"/>
    </w:rPr>
  </w:style>
  <w:style w:type="paragraph" w:styleId="Heading3">
    <w:name w:val="heading 3"/>
    <w:basedOn w:val="Normal"/>
    <w:next w:val="BodyTextThesis"/>
    <w:link w:val="Heading3Char"/>
    <w:uiPriority w:val="9"/>
    <w:unhideWhenUsed/>
    <w:qFormat/>
    <w:rsid w:val="0042703D"/>
    <w:pPr>
      <w:keepNext/>
      <w:keepLines/>
      <w:numPr>
        <w:ilvl w:val="2"/>
        <w:numId w:val="15"/>
      </w:numPr>
      <w:spacing w:before="240" w:after="300" w:line="240" w:lineRule="auto"/>
      <w:outlineLvl w:val="2"/>
    </w:pPr>
    <w:rPr>
      <w:rFonts w:ascii="Public Sans SemiBold" w:eastAsiaTheme="majorEastAsia" w:hAnsi="Public Sans SemiBold" w:cstheme="majorBidi"/>
    </w:rPr>
  </w:style>
  <w:style w:type="paragraph" w:styleId="Heading4">
    <w:name w:val="heading 4"/>
    <w:basedOn w:val="Normal"/>
    <w:next w:val="BodyTextThesis"/>
    <w:link w:val="Heading4Char"/>
    <w:uiPriority w:val="9"/>
    <w:unhideWhenUsed/>
    <w:qFormat/>
    <w:rsid w:val="0042703D"/>
    <w:pPr>
      <w:keepNext/>
      <w:keepLines/>
      <w:numPr>
        <w:ilvl w:val="3"/>
        <w:numId w:val="15"/>
      </w:numPr>
      <w:spacing w:before="240" w:after="300" w:line="240" w:lineRule="auto"/>
      <w:outlineLvl w:val="3"/>
    </w:pPr>
    <w:rPr>
      <w:rFonts w:ascii="Public Sans" w:eastAsiaTheme="majorEastAsia" w:hAnsi="Public Sans" w:cstheme="majorBidi"/>
      <w:i/>
      <w:iCs/>
    </w:rPr>
  </w:style>
  <w:style w:type="paragraph" w:styleId="Heading5">
    <w:name w:val="heading 5"/>
    <w:basedOn w:val="Normal"/>
    <w:next w:val="BodyTextThesis"/>
    <w:link w:val="Heading5Char"/>
    <w:autoRedefine/>
    <w:uiPriority w:val="9"/>
    <w:unhideWhenUsed/>
    <w:qFormat/>
    <w:rsid w:val="0042703D"/>
    <w:pPr>
      <w:keepNext/>
      <w:keepLines/>
      <w:numPr>
        <w:ilvl w:val="4"/>
        <w:numId w:val="15"/>
      </w:numPr>
      <w:spacing w:before="240" w:after="300" w:line="240" w:lineRule="auto"/>
      <w:outlineLvl w:val="4"/>
    </w:pPr>
    <w:rPr>
      <w:rFonts w:ascii="Public Sans" w:hAnsi="Public Sans"/>
    </w:rPr>
  </w:style>
  <w:style w:type="paragraph" w:styleId="Heading6">
    <w:name w:val="heading 6"/>
    <w:basedOn w:val="Normal"/>
    <w:next w:val="BodyTextThesis"/>
    <w:link w:val="Heading6Char"/>
    <w:uiPriority w:val="9"/>
    <w:unhideWhenUsed/>
    <w:qFormat/>
    <w:rsid w:val="0042703D"/>
    <w:pPr>
      <w:numPr>
        <w:ilvl w:val="5"/>
        <w:numId w:val="1"/>
      </w:numPr>
      <w:spacing w:before="240" w:after="300" w:line="240" w:lineRule="auto"/>
      <w:outlineLvl w:val="5"/>
    </w:pPr>
    <w:rPr>
      <w:rFonts w:ascii="Public Sans" w:hAnsi="Public San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hesis">
    <w:name w:val="Body Text Thesis"/>
    <w:basedOn w:val="Normal"/>
    <w:qFormat/>
    <w:rsid w:val="0042703D"/>
    <w:pPr>
      <w:spacing w:after="300" w:line="360" w:lineRule="auto"/>
      <w:jc w:val="both"/>
    </w:pPr>
    <w:rPr>
      <w:rFonts w:ascii="Public Sans" w:hAnsi="Public Sans"/>
      <w:szCs w:val="24"/>
    </w:rPr>
  </w:style>
  <w:style w:type="character" w:customStyle="1" w:styleId="Heading1Char">
    <w:name w:val="Heading 1 Char"/>
    <w:basedOn w:val="DefaultParagraphFont"/>
    <w:link w:val="Heading1"/>
    <w:uiPriority w:val="9"/>
    <w:rsid w:val="0042703D"/>
    <w:rPr>
      <w:rFonts w:ascii="Public Sans SemiBold" w:eastAsiaTheme="majorEastAsia" w:hAnsi="Public Sans SemiBold" w:cstheme="majorBidi"/>
      <w:b/>
      <w:sz w:val="40"/>
      <w:szCs w:val="32"/>
    </w:rPr>
  </w:style>
  <w:style w:type="character" w:customStyle="1" w:styleId="Heading2Char">
    <w:name w:val="Heading 2 Char"/>
    <w:basedOn w:val="DefaultParagraphFont"/>
    <w:link w:val="Heading2"/>
    <w:uiPriority w:val="9"/>
    <w:rsid w:val="0042703D"/>
    <w:rPr>
      <w:rFonts w:ascii="Public Sans SemiBold" w:eastAsiaTheme="majorEastAsia" w:hAnsi="Public Sans SemiBold" w:cstheme="majorBidi"/>
      <w:sz w:val="28"/>
      <w:szCs w:val="26"/>
    </w:rPr>
  </w:style>
  <w:style w:type="character" w:customStyle="1" w:styleId="Heading3Char">
    <w:name w:val="Heading 3 Char"/>
    <w:basedOn w:val="DefaultParagraphFont"/>
    <w:link w:val="Heading3"/>
    <w:uiPriority w:val="9"/>
    <w:rsid w:val="0042703D"/>
    <w:rPr>
      <w:rFonts w:ascii="Public Sans SemiBold" w:eastAsiaTheme="majorEastAsia" w:hAnsi="Public Sans SemiBold" w:cstheme="majorBidi"/>
    </w:rPr>
  </w:style>
  <w:style w:type="paragraph" w:styleId="Caption">
    <w:name w:val="caption"/>
    <w:basedOn w:val="Normal"/>
    <w:next w:val="BodyTextThesis"/>
    <w:uiPriority w:val="35"/>
    <w:unhideWhenUsed/>
    <w:qFormat/>
    <w:rsid w:val="00E15299"/>
    <w:pPr>
      <w:spacing w:before="120" w:after="120" w:line="240" w:lineRule="auto"/>
    </w:pPr>
    <w:rPr>
      <w:rFonts w:ascii="Public Sans SemiBold" w:hAnsi="Public Sans SemiBold"/>
      <w:b/>
      <w:iCs/>
      <w:sz w:val="20"/>
      <w:szCs w:val="18"/>
    </w:rPr>
  </w:style>
  <w:style w:type="paragraph" w:customStyle="1" w:styleId="ChapterText">
    <w:name w:val="Chapter Text"/>
    <w:basedOn w:val="Title"/>
    <w:next w:val="BodyTextThesis"/>
    <w:qFormat/>
    <w:rsid w:val="00E76B31"/>
    <w:pPr>
      <w:spacing w:before="240" w:after="300"/>
      <w:outlineLvl w:val="0"/>
    </w:pPr>
    <w:rPr>
      <w:rFonts w:ascii="Public Sans SemiBold" w:hAnsi="Public Sans SemiBold"/>
      <w:b/>
      <w:sz w:val="28"/>
    </w:rPr>
  </w:style>
  <w:style w:type="paragraph" w:styleId="Title">
    <w:name w:val="Title"/>
    <w:basedOn w:val="Normal"/>
    <w:next w:val="Normal"/>
    <w:link w:val="TitleChar"/>
    <w:uiPriority w:val="10"/>
    <w:qFormat/>
    <w:rsid w:val="00E76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B3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2703D"/>
    <w:rPr>
      <w:rFonts w:ascii="Public Sans" w:eastAsiaTheme="majorEastAsia" w:hAnsi="Public Sans" w:cstheme="majorBidi"/>
      <w:i/>
      <w:iCs/>
    </w:rPr>
  </w:style>
  <w:style w:type="character" w:customStyle="1" w:styleId="Heading6Char">
    <w:name w:val="Heading 6 Char"/>
    <w:basedOn w:val="DefaultParagraphFont"/>
    <w:link w:val="Heading6"/>
    <w:uiPriority w:val="9"/>
    <w:rsid w:val="0042703D"/>
    <w:rPr>
      <w:rFonts w:ascii="Public Sans" w:hAnsi="Public Sans"/>
      <w:u w:val="single"/>
    </w:rPr>
  </w:style>
  <w:style w:type="character" w:customStyle="1" w:styleId="Heading5Char">
    <w:name w:val="Heading 5 Char"/>
    <w:basedOn w:val="DefaultParagraphFont"/>
    <w:link w:val="Heading5"/>
    <w:uiPriority w:val="9"/>
    <w:rsid w:val="0042703D"/>
    <w:rPr>
      <w:rFonts w:ascii="Public Sans" w:hAnsi="Public Sans"/>
    </w:rPr>
  </w:style>
  <w:style w:type="paragraph" w:styleId="ListParagraph">
    <w:name w:val="List Paragraph"/>
    <w:basedOn w:val="Normal"/>
    <w:uiPriority w:val="34"/>
    <w:qFormat/>
    <w:rsid w:val="005159A9"/>
    <w:pPr>
      <w:ind w:left="720"/>
      <w:contextualSpacing/>
    </w:pPr>
  </w:style>
  <w:style w:type="table" w:styleId="TableGrid">
    <w:name w:val="Table Grid"/>
    <w:basedOn w:val="TableNormal"/>
    <w:uiPriority w:val="59"/>
    <w:rsid w:val="0051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Espinoza Oyarce</dc:creator>
  <cp:keywords/>
  <dc:description/>
  <cp:lastModifiedBy>Laura Pareezer</cp:lastModifiedBy>
  <cp:revision>2</cp:revision>
  <dcterms:created xsi:type="dcterms:W3CDTF">2023-06-07T00:56:00Z</dcterms:created>
  <dcterms:modified xsi:type="dcterms:W3CDTF">2023-06-07T00:56:00Z</dcterms:modified>
</cp:coreProperties>
</file>