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9A9" w:rsidRPr="00B16FE5" w:rsidRDefault="005159A9" w:rsidP="005159A9">
      <w:pPr>
        <w:spacing w:after="0"/>
        <w:rPr>
          <w:rFonts w:asciiTheme="majorHAnsi" w:hAnsiTheme="majorHAnsi" w:cstheme="majorHAnsi"/>
          <w:bCs/>
          <w:iCs/>
          <w:color w:val="C45911" w:themeColor="accent2" w:themeShade="BF"/>
          <w:kern w:val="24"/>
          <w:sz w:val="40"/>
          <w:szCs w:val="40"/>
        </w:rPr>
      </w:pPr>
      <w:r>
        <w:rPr>
          <w:rFonts w:asciiTheme="majorHAnsi" w:hAnsiTheme="majorHAnsi" w:cstheme="majorHAnsi"/>
          <w:bCs/>
          <w:iCs/>
          <w:color w:val="C45911" w:themeColor="accent2" w:themeShade="BF"/>
          <w:kern w:val="24"/>
          <w:sz w:val="40"/>
          <w:szCs w:val="40"/>
        </w:rPr>
        <w:t xml:space="preserve">HEAL </w:t>
      </w:r>
      <w:bookmarkStart w:id="0" w:name="_GoBack"/>
      <w:bookmarkEnd w:id="0"/>
      <w:r w:rsidRPr="00B16FE5">
        <w:rPr>
          <w:rFonts w:asciiTheme="majorHAnsi" w:hAnsiTheme="majorHAnsi" w:cstheme="majorHAnsi"/>
          <w:bCs/>
          <w:iCs/>
          <w:color w:val="C45911" w:themeColor="accent2" w:themeShade="BF"/>
          <w:kern w:val="24"/>
          <w:sz w:val="40"/>
          <w:szCs w:val="40"/>
        </w:rPr>
        <w:t>Membership form</w:t>
      </w:r>
    </w:p>
    <w:p w:rsidR="005159A9" w:rsidRDefault="005159A9" w:rsidP="005159A9">
      <w:pPr>
        <w:spacing w:after="120"/>
        <w:rPr>
          <w:rFonts w:cstheme="minorHAnsi"/>
          <w:bCs/>
          <w:iCs/>
          <w:kern w:val="24"/>
          <w:sz w:val="24"/>
          <w:szCs w:val="24"/>
        </w:rPr>
      </w:pPr>
    </w:p>
    <w:tbl>
      <w:tblPr>
        <w:tblStyle w:val="TableGrid"/>
        <w:tblW w:w="0" w:type="auto"/>
        <w:tblLook w:val="04A0" w:firstRow="1" w:lastRow="0" w:firstColumn="1" w:lastColumn="0" w:noHBand="0" w:noVBand="1"/>
      </w:tblPr>
      <w:tblGrid>
        <w:gridCol w:w="2636"/>
        <w:gridCol w:w="6380"/>
      </w:tblGrid>
      <w:tr w:rsidR="005159A9" w:rsidRPr="00B00F4E" w:rsidTr="004F4408">
        <w:tc>
          <w:tcPr>
            <w:tcW w:w="2689" w:type="dxa"/>
          </w:tcPr>
          <w:p w:rsidR="005159A9" w:rsidRPr="00B00F4E" w:rsidRDefault="005159A9" w:rsidP="004F4408">
            <w:pPr>
              <w:spacing w:after="120"/>
              <w:rPr>
                <w:rFonts w:cstheme="minorHAnsi"/>
                <w:b/>
                <w:bCs/>
                <w:iCs/>
                <w:kern w:val="24"/>
                <w:sz w:val="20"/>
                <w:szCs w:val="20"/>
              </w:rPr>
            </w:pPr>
            <w:r w:rsidRPr="00B00F4E">
              <w:rPr>
                <w:rFonts w:cstheme="minorHAnsi"/>
                <w:b/>
                <w:bCs/>
                <w:iCs/>
                <w:kern w:val="24"/>
                <w:sz w:val="20"/>
                <w:szCs w:val="20"/>
              </w:rPr>
              <w:t>Name</w:t>
            </w:r>
          </w:p>
        </w:tc>
        <w:tc>
          <w:tcPr>
            <w:tcW w:w="6634" w:type="dxa"/>
          </w:tcPr>
          <w:p w:rsidR="005159A9" w:rsidRPr="00F73382" w:rsidRDefault="005159A9" w:rsidP="004F4408">
            <w:pPr>
              <w:spacing w:after="120"/>
              <w:rPr>
                <w:rFonts w:cstheme="minorHAnsi"/>
                <w:bCs/>
                <w:iCs/>
                <w:color w:val="808080" w:themeColor="background1" w:themeShade="80"/>
                <w:kern w:val="24"/>
                <w:sz w:val="20"/>
                <w:szCs w:val="20"/>
              </w:rPr>
            </w:pPr>
            <w:r w:rsidRPr="00F73382">
              <w:rPr>
                <w:rFonts w:cstheme="minorHAnsi"/>
                <w:bCs/>
                <w:iCs/>
                <w:color w:val="808080" w:themeColor="background1" w:themeShade="80"/>
                <w:kern w:val="24"/>
                <w:sz w:val="20"/>
                <w:szCs w:val="20"/>
              </w:rPr>
              <w:t>First name</w:t>
            </w:r>
          </w:p>
          <w:p w:rsidR="005159A9" w:rsidRPr="00F73382" w:rsidRDefault="005159A9" w:rsidP="004F4408">
            <w:pPr>
              <w:spacing w:after="120"/>
              <w:rPr>
                <w:rFonts w:cstheme="minorHAnsi"/>
                <w:bCs/>
                <w:iCs/>
                <w:color w:val="808080" w:themeColor="background1" w:themeShade="80"/>
                <w:kern w:val="24"/>
                <w:sz w:val="20"/>
                <w:szCs w:val="20"/>
              </w:rPr>
            </w:pPr>
            <w:r w:rsidRPr="00F73382">
              <w:rPr>
                <w:rFonts w:cstheme="minorHAnsi"/>
                <w:bCs/>
                <w:iCs/>
                <w:color w:val="808080" w:themeColor="background1" w:themeShade="80"/>
                <w:kern w:val="24"/>
                <w:sz w:val="20"/>
                <w:szCs w:val="20"/>
              </w:rPr>
              <w:t>Surname</w:t>
            </w:r>
          </w:p>
        </w:tc>
      </w:tr>
      <w:tr w:rsidR="005159A9" w:rsidRPr="00B00F4E" w:rsidTr="004F4408">
        <w:tc>
          <w:tcPr>
            <w:tcW w:w="2689" w:type="dxa"/>
          </w:tcPr>
          <w:p w:rsidR="005159A9" w:rsidRDefault="005159A9" w:rsidP="004F4408">
            <w:pPr>
              <w:spacing w:after="120"/>
              <w:rPr>
                <w:rFonts w:cstheme="minorHAnsi"/>
                <w:b/>
                <w:bCs/>
                <w:iCs/>
                <w:kern w:val="24"/>
                <w:sz w:val="20"/>
                <w:szCs w:val="20"/>
              </w:rPr>
            </w:pPr>
            <w:r>
              <w:rPr>
                <w:rFonts w:cstheme="minorHAnsi"/>
                <w:b/>
                <w:bCs/>
                <w:iCs/>
                <w:kern w:val="24"/>
                <w:sz w:val="20"/>
                <w:szCs w:val="20"/>
              </w:rPr>
              <w:t>Job title/Primary affiliation</w:t>
            </w:r>
          </w:p>
          <w:p w:rsidR="005159A9" w:rsidRPr="00C06392" w:rsidRDefault="005159A9" w:rsidP="004F4408">
            <w:pPr>
              <w:spacing w:after="120"/>
              <w:rPr>
                <w:rFonts w:cstheme="minorHAnsi"/>
                <w:b/>
                <w:bCs/>
                <w:iCs/>
                <w:kern w:val="24"/>
                <w:sz w:val="20"/>
                <w:szCs w:val="20"/>
              </w:rPr>
            </w:pPr>
            <w:r w:rsidRPr="00C06392">
              <w:rPr>
                <w:rFonts w:cstheme="minorHAnsi"/>
                <w:bCs/>
                <w:i/>
                <w:iCs/>
                <w:kern w:val="24"/>
                <w:sz w:val="20"/>
                <w:szCs w:val="20"/>
              </w:rPr>
              <w:t>If applicable</w:t>
            </w:r>
          </w:p>
        </w:tc>
        <w:tc>
          <w:tcPr>
            <w:tcW w:w="6634" w:type="dxa"/>
          </w:tcPr>
          <w:p w:rsidR="005159A9" w:rsidRPr="00F73382" w:rsidRDefault="005159A9" w:rsidP="004F4408">
            <w:pPr>
              <w:spacing w:after="120"/>
              <w:rPr>
                <w:rFonts w:cstheme="minorHAnsi"/>
                <w:bCs/>
                <w:iCs/>
                <w:color w:val="808080" w:themeColor="background1" w:themeShade="80"/>
                <w:kern w:val="24"/>
                <w:sz w:val="20"/>
                <w:szCs w:val="20"/>
              </w:rPr>
            </w:pPr>
          </w:p>
        </w:tc>
      </w:tr>
      <w:tr w:rsidR="005159A9" w:rsidRPr="00B00F4E" w:rsidTr="004F4408">
        <w:tc>
          <w:tcPr>
            <w:tcW w:w="2689" w:type="dxa"/>
          </w:tcPr>
          <w:p w:rsidR="005159A9" w:rsidRPr="00B00F4E" w:rsidRDefault="005159A9" w:rsidP="004F4408">
            <w:pPr>
              <w:spacing w:after="120"/>
              <w:rPr>
                <w:rFonts w:cstheme="minorHAnsi"/>
                <w:b/>
                <w:bCs/>
                <w:iCs/>
                <w:kern w:val="24"/>
                <w:sz w:val="20"/>
                <w:szCs w:val="20"/>
              </w:rPr>
            </w:pPr>
            <w:r w:rsidRPr="00B00F4E">
              <w:rPr>
                <w:rFonts w:cstheme="minorHAnsi"/>
                <w:b/>
                <w:bCs/>
                <w:iCs/>
                <w:kern w:val="24"/>
                <w:sz w:val="20"/>
                <w:szCs w:val="20"/>
              </w:rPr>
              <w:t>Email</w:t>
            </w:r>
            <w:r>
              <w:rPr>
                <w:rFonts w:cstheme="minorHAnsi"/>
                <w:b/>
                <w:bCs/>
                <w:iCs/>
                <w:kern w:val="24"/>
                <w:sz w:val="20"/>
                <w:szCs w:val="20"/>
              </w:rPr>
              <w:t xml:space="preserve"> address</w:t>
            </w:r>
          </w:p>
        </w:tc>
        <w:tc>
          <w:tcPr>
            <w:tcW w:w="6634" w:type="dxa"/>
          </w:tcPr>
          <w:p w:rsidR="005159A9" w:rsidRPr="00F73382" w:rsidRDefault="005159A9" w:rsidP="004F4408">
            <w:pPr>
              <w:spacing w:after="120"/>
              <w:rPr>
                <w:rFonts w:cstheme="minorHAnsi"/>
                <w:bCs/>
                <w:iCs/>
                <w:color w:val="808080" w:themeColor="background1" w:themeShade="80"/>
                <w:kern w:val="24"/>
                <w:sz w:val="20"/>
                <w:szCs w:val="20"/>
              </w:rPr>
            </w:pPr>
          </w:p>
        </w:tc>
      </w:tr>
      <w:tr w:rsidR="005159A9" w:rsidRPr="00B00F4E" w:rsidTr="004F4408">
        <w:tc>
          <w:tcPr>
            <w:tcW w:w="2689" w:type="dxa"/>
          </w:tcPr>
          <w:p w:rsidR="005159A9" w:rsidRPr="00B00F4E" w:rsidRDefault="005159A9" w:rsidP="004F4408">
            <w:pPr>
              <w:spacing w:after="120"/>
              <w:rPr>
                <w:rFonts w:cstheme="minorHAnsi"/>
                <w:b/>
                <w:bCs/>
                <w:iCs/>
                <w:kern w:val="24"/>
                <w:sz w:val="20"/>
                <w:szCs w:val="20"/>
              </w:rPr>
            </w:pPr>
            <w:r>
              <w:rPr>
                <w:rFonts w:cstheme="minorHAnsi"/>
                <w:b/>
                <w:bCs/>
                <w:iCs/>
                <w:kern w:val="24"/>
                <w:sz w:val="20"/>
                <w:szCs w:val="20"/>
              </w:rPr>
              <w:t>Do you identify as Aboriginal and/or Torres Strait Islander?</w:t>
            </w:r>
          </w:p>
        </w:tc>
        <w:tc>
          <w:tcPr>
            <w:tcW w:w="6634" w:type="dxa"/>
          </w:tcPr>
          <w:p w:rsidR="005159A9" w:rsidRPr="00F73382" w:rsidRDefault="005159A9" w:rsidP="004F4408">
            <w:pPr>
              <w:spacing w:after="120"/>
              <w:rPr>
                <w:rFonts w:cstheme="minorHAnsi"/>
                <w:bCs/>
                <w:iCs/>
                <w:color w:val="808080" w:themeColor="background1" w:themeShade="80"/>
                <w:kern w:val="24"/>
                <w:sz w:val="20"/>
                <w:szCs w:val="20"/>
              </w:rPr>
            </w:pPr>
            <w:r w:rsidRPr="00F73382">
              <w:rPr>
                <w:rFonts w:cstheme="minorHAnsi"/>
                <w:bCs/>
                <w:iCs/>
                <w:color w:val="808080" w:themeColor="background1" w:themeShade="80"/>
                <w:kern w:val="24"/>
                <w:sz w:val="20"/>
                <w:szCs w:val="20"/>
              </w:rPr>
              <w:t>Yes</w:t>
            </w:r>
          </w:p>
          <w:p w:rsidR="005159A9" w:rsidRPr="00F73382" w:rsidRDefault="005159A9" w:rsidP="004F4408">
            <w:pPr>
              <w:spacing w:after="120"/>
              <w:rPr>
                <w:rFonts w:cstheme="minorHAnsi"/>
                <w:bCs/>
                <w:iCs/>
                <w:color w:val="808080" w:themeColor="background1" w:themeShade="80"/>
                <w:kern w:val="24"/>
                <w:sz w:val="20"/>
                <w:szCs w:val="20"/>
              </w:rPr>
            </w:pPr>
            <w:r w:rsidRPr="00F73382">
              <w:rPr>
                <w:rFonts w:cstheme="minorHAnsi"/>
                <w:bCs/>
                <w:iCs/>
                <w:color w:val="808080" w:themeColor="background1" w:themeShade="80"/>
                <w:kern w:val="24"/>
                <w:sz w:val="20"/>
                <w:szCs w:val="20"/>
              </w:rPr>
              <w:t>No</w:t>
            </w:r>
          </w:p>
          <w:p w:rsidR="005159A9" w:rsidRPr="00F73382" w:rsidRDefault="005159A9" w:rsidP="004F4408">
            <w:pPr>
              <w:spacing w:after="120"/>
              <w:rPr>
                <w:rFonts w:cstheme="minorHAnsi"/>
                <w:bCs/>
                <w:iCs/>
                <w:color w:val="808080" w:themeColor="background1" w:themeShade="80"/>
                <w:kern w:val="24"/>
                <w:sz w:val="20"/>
                <w:szCs w:val="20"/>
              </w:rPr>
            </w:pPr>
            <w:r w:rsidRPr="00F73382">
              <w:rPr>
                <w:rFonts w:cstheme="minorHAnsi"/>
                <w:bCs/>
                <w:iCs/>
                <w:color w:val="808080" w:themeColor="background1" w:themeShade="80"/>
                <w:kern w:val="24"/>
                <w:sz w:val="20"/>
                <w:szCs w:val="20"/>
              </w:rPr>
              <w:t>Prefer not to say</w:t>
            </w:r>
          </w:p>
        </w:tc>
      </w:tr>
      <w:tr w:rsidR="005159A9" w:rsidRPr="00B00F4E" w:rsidTr="004F4408">
        <w:tc>
          <w:tcPr>
            <w:tcW w:w="2689" w:type="dxa"/>
          </w:tcPr>
          <w:p w:rsidR="005159A9" w:rsidRPr="00B00F4E" w:rsidRDefault="005159A9" w:rsidP="004F4408">
            <w:pPr>
              <w:spacing w:after="120"/>
              <w:rPr>
                <w:rFonts w:cstheme="minorHAnsi"/>
                <w:b/>
                <w:bCs/>
                <w:iCs/>
                <w:kern w:val="24"/>
                <w:sz w:val="20"/>
                <w:szCs w:val="20"/>
              </w:rPr>
            </w:pPr>
            <w:r>
              <w:rPr>
                <w:rFonts w:cstheme="minorHAnsi"/>
                <w:b/>
                <w:bCs/>
                <w:iCs/>
                <w:kern w:val="24"/>
                <w:sz w:val="20"/>
                <w:szCs w:val="20"/>
              </w:rPr>
              <w:t xml:space="preserve">Location </w:t>
            </w:r>
          </w:p>
        </w:tc>
        <w:tc>
          <w:tcPr>
            <w:tcW w:w="6634" w:type="dxa"/>
          </w:tcPr>
          <w:p w:rsidR="005159A9" w:rsidRPr="00F73382" w:rsidRDefault="005159A9" w:rsidP="004F4408">
            <w:pPr>
              <w:spacing w:after="120"/>
              <w:rPr>
                <w:rFonts w:cstheme="minorHAnsi"/>
                <w:bCs/>
                <w:iCs/>
                <w:color w:val="808080" w:themeColor="background1" w:themeShade="80"/>
                <w:kern w:val="24"/>
                <w:sz w:val="20"/>
                <w:szCs w:val="20"/>
              </w:rPr>
            </w:pPr>
            <w:r w:rsidRPr="00F73382">
              <w:rPr>
                <w:rFonts w:cstheme="minorHAnsi"/>
                <w:bCs/>
                <w:iCs/>
                <w:color w:val="808080" w:themeColor="background1" w:themeShade="80"/>
                <w:kern w:val="24"/>
                <w:sz w:val="20"/>
                <w:szCs w:val="20"/>
              </w:rPr>
              <w:t>Australian Capital Territory</w:t>
            </w:r>
          </w:p>
          <w:p w:rsidR="005159A9" w:rsidRPr="00F73382" w:rsidRDefault="005159A9" w:rsidP="004F4408">
            <w:pPr>
              <w:spacing w:after="120"/>
              <w:rPr>
                <w:rFonts w:cstheme="minorHAnsi"/>
                <w:bCs/>
                <w:iCs/>
                <w:color w:val="808080" w:themeColor="background1" w:themeShade="80"/>
                <w:kern w:val="24"/>
                <w:sz w:val="20"/>
                <w:szCs w:val="20"/>
              </w:rPr>
            </w:pPr>
            <w:r w:rsidRPr="00F73382">
              <w:rPr>
                <w:rFonts w:cstheme="minorHAnsi"/>
                <w:bCs/>
                <w:iCs/>
                <w:color w:val="808080" w:themeColor="background1" w:themeShade="80"/>
                <w:kern w:val="24"/>
                <w:sz w:val="20"/>
                <w:szCs w:val="20"/>
              </w:rPr>
              <w:t>New South Wales</w:t>
            </w:r>
          </w:p>
          <w:p w:rsidR="005159A9" w:rsidRPr="00F73382" w:rsidRDefault="005159A9" w:rsidP="004F4408">
            <w:pPr>
              <w:spacing w:after="120"/>
              <w:rPr>
                <w:rFonts w:cstheme="minorHAnsi"/>
                <w:bCs/>
                <w:iCs/>
                <w:color w:val="808080" w:themeColor="background1" w:themeShade="80"/>
                <w:kern w:val="24"/>
                <w:sz w:val="20"/>
                <w:szCs w:val="20"/>
              </w:rPr>
            </w:pPr>
            <w:r w:rsidRPr="00F73382">
              <w:rPr>
                <w:rFonts w:cstheme="minorHAnsi"/>
                <w:bCs/>
                <w:iCs/>
                <w:color w:val="808080" w:themeColor="background1" w:themeShade="80"/>
                <w:kern w:val="24"/>
                <w:sz w:val="20"/>
                <w:szCs w:val="20"/>
              </w:rPr>
              <w:t>Northern Territory</w:t>
            </w:r>
          </w:p>
          <w:p w:rsidR="005159A9" w:rsidRPr="00F73382" w:rsidRDefault="005159A9" w:rsidP="004F4408">
            <w:pPr>
              <w:spacing w:after="120"/>
              <w:rPr>
                <w:rFonts w:cstheme="minorHAnsi"/>
                <w:bCs/>
                <w:iCs/>
                <w:color w:val="808080" w:themeColor="background1" w:themeShade="80"/>
                <w:kern w:val="24"/>
                <w:sz w:val="20"/>
                <w:szCs w:val="20"/>
              </w:rPr>
            </w:pPr>
            <w:r w:rsidRPr="00F73382">
              <w:rPr>
                <w:rFonts w:cstheme="minorHAnsi"/>
                <w:bCs/>
                <w:iCs/>
                <w:color w:val="808080" w:themeColor="background1" w:themeShade="80"/>
                <w:kern w:val="24"/>
                <w:sz w:val="20"/>
                <w:szCs w:val="20"/>
              </w:rPr>
              <w:t>Queensland</w:t>
            </w:r>
          </w:p>
          <w:p w:rsidR="005159A9" w:rsidRPr="00F73382" w:rsidRDefault="005159A9" w:rsidP="004F4408">
            <w:pPr>
              <w:spacing w:after="120"/>
              <w:rPr>
                <w:rFonts w:cstheme="minorHAnsi"/>
                <w:bCs/>
                <w:iCs/>
                <w:color w:val="808080" w:themeColor="background1" w:themeShade="80"/>
                <w:kern w:val="24"/>
                <w:sz w:val="20"/>
                <w:szCs w:val="20"/>
              </w:rPr>
            </w:pPr>
            <w:r w:rsidRPr="00F73382">
              <w:rPr>
                <w:rFonts w:cstheme="minorHAnsi"/>
                <w:bCs/>
                <w:iCs/>
                <w:color w:val="808080" w:themeColor="background1" w:themeShade="80"/>
                <w:kern w:val="24"/>
                <w:sz w:val="20"/>
                <w:szCs w:val="20"/>
              </w:rPr>
              <w:t>South Australia</w:t>
            </w:r>
          </w:p>
          <w:p w:rsidR="005159A9" w:rsidRPr="00F73382" w:rsidRDefault="005159A9" w:rsidP="004F4408">
            <w:pPr>
              <w:spacing w:after="120"/>
              <w:rPr>
                <w:rFonts w:cstheme="minorHAnsi"/>
                <w:bCs/>
                <w:iCs/>
                <w:color w:val="808080" w:themeColor="background1" w:themeShade="80"/>
                <w:kern w:val="24"/>
                <w:sz w:val="20"/>
                <w:szCs w:val="20"/>
              </w:rPr>
            </w:pPr>
            <w:r w:rsidRPr="00F73382">
              <w:rPr>
                <w:rFonts w:cstheme="minorHAnsi"/>
                <w:bCs/>
                <w:iCs/>
                <w:color w:val="808080" w:themeColor="background1" w:themeShade="80"/>
                <w:kern w:val="24"/>
                <w:sz w:val="20"/>
                <w:szCs w:val="20"/>
              </w:rPr>
              <w:t>Tasmania</w:t>
            </w:r>
          </w:p>
          <w:p w:rsidR="005159A9" w:rsidRPr="00F73382" w:rsidRDefault="005159A9" w:rsidP="004F4408">
            <w:pPr>
              <w:spacing w:after="120"/>
              <w:rPr>
                <w:rFonts w:cstheme="minorHAnsi"/>
                <w:bCs/>
                <w:iCs/>
                <w:color w:val="808080" w:themeColor="background1" w:themeShade="80"/>
                <w:kern w:val="24"/>
                <w:sz w:val="20"/>
                <w:szCs w:val="20"/>
              </w:rPr>
            </w:pPr>
            <w:r w:rsidRPr="00F73382">
              <w:rPr>
                <w:rFonts w:cstheme="minorHAnsi"/>
                <w:bCs/>
                <w:iCs/>
                <w:color w:val="808080" w:themeColor="background1" w:themeShade="80"/>
                <w:kern w:val="24"/>
                <w:sz w:val="20"/>
                <w:szCs w:val="20"/>
              </w:rPr>
              <w:t>Victoria</w:t>
            </w:r>
          </w:p>
          <w:p w:rsidR="005159A9" w:rsidRPr="00F73382" w:rsidRDefault="005159A9" w:rsidP="004F4408">
            <w:pPr>
              <w:spacing w:after="120"/>
              <w:rPr>
                <w:rFonts w:cstheme="minorHAnsi"/>
                <w:bCs/>
                <w:iCs/>
                <w:color w:val="808080" w:themeColor="background1" w:themeShade="80"/>
                <w:kern w:val="24"/>
                <w:sz w:val="20"/>
                <w:szCs w:val="20"/>
              </w:rPr>
            </w:pPr>
            <w:r w:rsidRPr="00F73382">
              <w:rPr>
                <w:rFonts w:cstheme="minorHAnsi"/>
                <w:bCs/>
                <w:iCs/>
                <w:color w:val="808080" w:themeColor="background1" w:themeShade="80"/>
                <w:kern w:val="24"/>
                <w:sz w:val="20"/>
                <w:szCs w:val="20"/>
              </w:rPr>
              <w:t>Western Australia</w:t>
            </w:r>
          </w:p>
          <w:p w:rsidR="005159A9" w:rsidRPr="00F73382" w:rsidRDefault="005159A9" w:rsidP="004F4408">
            <w:pPr>
              <w:spacing w:after="120"/>
              <w:rPr>
                <w:rFonts w:cstheme="minorHAnsi"/>
                <w:bCs/>
                <w:iCs/>
                <w:color w:val="808080" w:themeColor="background1" w:themeShade="80"/>
                <w:kern w:val="24"/>
                <w:sz w:val="20"/>
                <w:szCs w:val="20"/>
              </w:rPr>
            </w:pPr>
            <w:r w:rsidRPr="00F73382">
              <w:rPr>
                <w:rFonts w:cstheme="minorHAnsi"/>
                <w:bCs/>
                <w:iCs/>
                <w:color w:val="808080" w:themeColor="background1" w:themeShade="80"/>
                <w:kern w:val="24"/>
                <w:sz w:val="20"/>
                <w:szCs w:val="20"/>
              </w:rPr>
              <w:t>Other (please specify)</w:t>
            </w:r>
          </w:p>
        </w:tc>
      </w:tr>
      <w:tr w:rsidR="005159A9" w:rsidRPr="00B00F4E" w:rsidTr="004F4408">
        <w:tc>
          <w:tcPr>
            <w:tcW w:w="2689" w:type="dxa"/>
          </w:tcPr>
          <w:p w:rsidR="005159A9" w:rsidRPr="00B00F4E" w:rsidRDefault="005159A9" w:rsidP="004F4408">
            <w:pPr>
              <w:spacing w:after="120"/>
              <w:rPr>
                <w:rFonts w:cstheme="minorHAnsi"/>
                <w:b/>
                <w:bCs/>
                <w:iCs/>
                <w:kern w:val="24"/>
                <w:sz w:val="20"/>
                <w:szCs w:val="20"/>
              </w:rPr>
            </w:pPr>
            <w:r>
              <w:rPr>
                <w:rFonts w:cstheme="minorHAnsi"/>
                <w:b/>
                <w:bCs/>
                <w:iCs/>
                <w:kern w:val="24"/>
                <w:sz w:val="20"/>
                <w:szCs w:val="20"/>
              </w:rPr>
              <w:t>Organisation</w:t>
            </w:r>
          </w:p>
        </w:tc>
        <w:tc>
          <w:tcPr>
            <w:tcW w:w="6634" w:type="dxa"/>
          </w:tcPr>
          <w:p w:rsidR="005159A9" w:rsidRPr="00F73382" w:rsidRDefault="005159A9" w:rsidP="004F4408">
            <w:pPr>
              <w:spacing w:after="120"/>
              <w:rPr>
                <w:rFonts w:cstheme="minorHAnsi"/>
                <w:bCs/>
                <w:iCs/>
                <w:color w:val="808080" w:themeColor="background1" w:themeShade="80"/>
                <w:kern w:val="24"/>
                <w:sz w:val="20"/>
                <w:szCs w:val="20"/>
              </w:rPr>
            </w:pPr>
            <w:r w:rsidRPr="00F73382">
              <w:rPr>
                <w:rFonts w:cstheme="minorHAnsi"/>
                <w:bCs/>
                <w:iCs/>
                <w:color w:val="808080" w:themeColor="background1" w:themeShade="80"/>
                <w:kern w:val="24"/>
                <w:sz w:val="20"/>
                <w:szCs w:val="20"/>
              </w:rPr>
              <w:t>University/Research Organisation (please specify)</w:t>
            </w:r>
          </w:p>
          <w:p w:rsidR="005159A9" w:rsidRDefault="005159A9" w:rsidP="004F4408">
            <w:pPr>
              <w:spacing w:after="120"/>
              <w:rPr>
                <w:rFonts w:cstheme="minorHAnsi"/>
                <w:bCs/>
                <w:iCs/>
                <w:color w:val="808080" w:themeColor="background1" w:themeShade="80"/>
                <w:kern w:val="24"/>
                <w:sz w:val="20"/>
                <w:szCs w:val="20"/>
              </w:rPr>
            </w:pPr>
            <w:r w:rsidRPr="00F73382">
              <w:rPr>
                <w:rFonts w:cstheme="minorHAnsi"/>
                <w:bCs/>
                <w:iCs/>
                <w:color w:val="808080" w:themeColor="background1" w:themeShade="80"/>
                <w:kern w:val="24"/>
                <w:sz w:val="20"/>
                <w:szCs w:val="20"/>
              </w:rPr>
              <w:t>Aboriginal/Torres Strait Islander Community Organisation (please specify)</w:t>
            </w:r>
          </w:p>
          <w:p w:rsidR="005159A9" w:rsidRPr="00F73382" w:rsidRDefault="005159A9" w:rsidP="004F4408">
            <w:pPr>
              <w:spacing w:after="120"/>
              <w:rPr>
                <w:rFonts w:cstheme="minorHAnsi"/>
                <w:bCs/>
                <w:iCs/>
                <w:color w:val="808080" w:themeColor="background1" w:themeShade="80"/>
                <w:kern w:val="24"/>
                <w:sz w:val="20"/>
                <w:szCs w:val="20"/>
              </w:rPr>
            </w:pPr>
            <w:r w:rsidRPr="00F73382">
              <w:rPr>
                <w:rFonts w:cstheme="minorHAnsi"/>
                <w:bCs/>
                <w:iCs/>
                <w:color w:val="808080" w:themeColor="background1" w:themeShade="80"/>
                <w:kern w:val="24"/>
                <w:sz w:val="20"/>
                <w:szCs w:val="20"/>
              </w:rPr>
              <w:t>Government Organisation (please specify)</w:t>
            </w:r>
          </w:p>
          <w:p w:rsidR="005159A9" w:rsidRPr="00F73382" w:rsidRDefault="005159A9" w:rsidP="004F4408">
            <w:pPr>
              <w:spacing w:after="120"/>
              <w:rPr>
                <w:rFonts w:cstheme="minorHAnsi"/>
                <w:bCs/>
                <w:iCs/>
                <w:color w:val="808080" w:themeColor="background1" w:themeShade="80"/>
                <w:kern w:val="24"/>
                <w:sz w:val="20"/>
                <w:szCs w:val="20"/>
              </w:rPr>
            </w:pPr>
            <w:r>
              <w:rPr>
                <w:rFonts w:cstheme="minorHAnsi"/>
                <w:bCs/>
                <w:iCs/>
                <w:color w:val="808080" w:themeColor="background1" w:themeShade="80"/>
                <w:kern w:val="24"/>
                <w:sz w:val="20"/>
                <w:szCs w:val="20"/>
              </w:rPr>
              <w:t>Community Group (please specify)</w:t>
            </w:r>
          </w:p>
          <w:p w:rsidR="005159A9" w:rsidRPr="00F73382" w:rsidRDefault="005159A9" w:rsidP="004F4408">
            <w:pPr>
              <w:spacing w:after="120"/>
              <w:rPr>
                <w:rFonts w:cstheme="minorHAnsi"/>
                <w:bCs/>
                <w:iCs/>
                <w:color w:val="808080" w:themeColor="background1" w:themeShade="80"/>
                <w:kern w:val="24"/>
                <w:sz w:val="20"/>
                <w:szCs w:val="20"/>
              </w:rPr>
            </w:pPr>
            <w:r w:rsidRPr="00F73382">
              <w:rPr>
                <w:rFonts w:cstheme="minorHAnsi"/>
                <w:bCs/>
                <w:iCs/>
                <w:color w:val="808080" w:themeColor="background1" w:themeShade="80"/>
                <w:kern w:val="24"/>
                <w:sz w:val="20"/>
                <w:szCs w:val="20"/>
              </w:rPr>
              <w:t>Non-Governmental Organisation (NGO) (please specify)</w:t>
            </w:r>
          </w:p>
          <w:p w:rsidR="005159A9" w:rsidRPr="00F73382" w:rsidRDefault="005159A9" w:rsidP="004F4408">
            <w:pPr>
              <w:spacing w:after="120"/>
              <w:rPr>
                <w:rFonts w:cstheme="minorHAnsi"/>
                <w:bCs/>
                <w:iCs/>
                <w:color w:val="808080" w:themeColor="background1" w:themeShade="80"/>
                <w:kern w:val="24"/>
                <w:sz w:val="20"/>
                <w:szCs w:val="20"/>
              </w:rPr>
            </w:pPr>
            <w:r w:rsidRPr="00F73382">
              <w:rPr>
                <w:rFonts w:cstheme="minorHAnsi"/>
                <w:bCs/>
                <w:iCs/>
                <w:color w:val="808080" w:themeColor="background1" w:themeShade="80"/>
                <w:kern w:val="24"/>
                <w:sz w:val="20"/>
                <w:szCs w:val="20"/>
              </w:rPr>
              <w:t>Private Business (please specify)</w:t>
            </w:r>
          </w:p>
          <w:p w:rsidR="005159A9" w:rsidRPr="00F73382" w:rsidRDefault="005159A9" w:rsidP="004F4408">
            <w:pPr>
              <w:spacing w:after="120"/>
              <w:rPr>
                <w:rFonts w:cstheme="minorHAnsi"/>
                <w:bCs/>
                <w:iCs/>
                <w:color w:val="808080" w:themeColor="background1" w:themeShade="80"/>
                <w:kern w:val="24"/>
                <w:sz w:val="20"/>
                <w:szCs w:val="20"/>
              </w:rPr>
            </w:pPr>
            <w:r w:rsidRPr="00F73382">
              <w:rPr>
                <w:rFonts w:cstheme="minorHAnsi"/>
                <w:bCs/>
                <w:iCs/>
                <w:color w:val="808080" w:themeColor="background1" w:themeShade="80"/>
                <w:kern w:val="24"/>
                <w:sz w:val="20"/>
                <w:szCs w:val="20"/>
              </w:rPr>
              <w:t>Other (please specify)</w:t>
            </w:r>
          </w:p>
        </w:tc>
      </w:tr>
      <w:tr w:rsidR="005159A9" w:rsidRPr="00B00F4E" w:rsidTr="004F4408">
        <w:tc>
          <w:tcPr>
            <w:tcW w:w="2689" w:type="dxa"/>
          </w:tcPr>
          <w:p w:rsidR="005159A9" w:rsidRPr="00745054" w:rsidRDefault="005159A9" w:rsidP="004F4408">
            <w:pPr>
              <w:spacing w:after="120"/>
              <w:rPr>
                <w:rFonts w:cstheme="minorHAnsi"/>
                <w:b/>
                <w:bCs/>
                <w:iCs/>
                <w:kern w:val="24"/>
                <w:sz w:val="20"/>
                <w:szCs w:val="20"/>
              </w:rPr>
            </w:pPr>
            <w:r w:rsidRPr="00745054">
              <w:rPr>
                <w:rFonts w:cstheme="minorHAnsi"/>
                <w:b/>
                <w:bCs/>
                <w:iCs/>
                <w:kern w:val="24"/>
                <w:sz w:val="20"/>
                <w:szCs w:val="20"/>
              </w:rPr>
              <w:t>Expertise/Interest</w:t>
            </w:r>
          </w:p>
          <w:p w:rsidR="005159A9" w:rsidRDefault="005159A9" w:rsidP="004F4408">
            <w:pPr>
              <w:spacing w:after="120"/>
              <w:rPr>
                <w:rFonts w:cstheme="minorHAnsi"/>
                <w:bCs/>
                <w:i/>
                <w:iCs/>
                <w:kern w:val="24"/>
                <w:sz w:val="20"/>
                <w:szCs w:val="20"/>
              </w:rPr>
            </w:pPr>
            <w:r w:rsidRPr="00745054">
              <w:rPr>
                <w:rFonts w:cstheme="minorHAnsi"/>
                <w:bCs/>
                <w:i/>
                <w:iCs/>
                <w:kern w:val="24"/>
                <w:sz w:val="20"/>
                <w:szCs w:val="20"/>
              </w:rPr>
              <w:t>Tick all that apply</w:t>
            </w:r>
          </w:p>
          <w:p w:rsidR="005159A9" w:rsidRPr="009F26FB" w:rsidRDefault="005159A9" w:rsidP="004F4408">
            <w:pPr>
              <w:rPr>
                <w:rFonts w:cstheme="minorHAnsi"/>
                <w:sz w:val="20"/>
                <w:szCs w:val="20"/>
              </w:rPr>
            </w:pPr>
          </w:p>
          <w:p w:rsidR="005159A9" w:rsidRPr="009F26FB" w:rsidRDefault="005159A9" w:rsidP="004F4408">
            <w:pPr>
              <w:rPr>
                <w:rFonts w:cstheme="minorHAnsi"/>
                <w:sz w:val="20"/>
                <w:szCs w:val="20"/>
              </w:rPr>
            </w:pPr>
          </w:p>
          <w:p w:rsidR="005159A9" w:rsidRPr="009F26FB" w:rsidRDefault="005159A9" w:rsidP="004F4408">
            <w:pPr>
              <w:rPr>
                <w:rFonts w:cstheme="minorHAnsi"/>
                <w:sz w:val="20"/>
                <w:szCs w:val="20"/>
              </w:rPr>
            </w:pPr>
          </w:p>
          <w:p w:rsidR="005159A9" w:rsidRPr="009F26FB" w:rsidRDefault="005159A9" w:rsidP="004F4408">
            <w:pPr>
              <w:rPr>
                <w:rFonts w:cstheme="minorHAnsi"/>
                <w:sz w:val="20"/>
                <w:szCs w:val="20"/>
              </w:rPr>
            </w:pPr>
          </w:p>
          <w:p w:rsidR="005159A9" w:rsidRPr="009F26FB" w:rsidRDefault="005159A9" w:rsidP="004F4408">
            <w:pPr>
              <w:rPr>
                <w:rFonts w:cstheme="minorHAnsi"/>
                <w:sz w:val="20"/>
                <w:szCs w:val="20"/>
              </w:rPr>
            </w:pPr>
          </w:p>
          <w:p w:rsidR="005159A9" w:rsidRPr="009F26FB" w:rsidRDefault="005159A9" w:rsidP="004F4408">
            <w:pPr>
              <w:rPr>
                <w:rFonts w:cstheme="minorHAnsi"/>
                <w:sz w:val="20"/>
                <w:szCs w:val="20"/>
              </w:rPr>
            </w:pPr>
          </w:p>
          <w:p w:rsidR="005159A9" w:rsidRPr="009F26FB" w:rsidRDefault="005159A9" w:rsidP="004F4408">
            <w:pPr>
              <w:rPr>
                <w:rFonts w:cstheme="minorHAnsi"/>
                <w:sz w:val="20"/>
                <w:szCs w:val="20"/>
              </w:rPr>
            </w:pPr>
          </w:p>
          <w:p w:rsidR="005159A9" w:rsidRPr="009F26FB" w:rsidRDefault="005159A9" w:rsidP="004F4408">
            <w:pPr>
              <w:rPr>
                <w:rFonts w:cstheme="minorHAnsi"/>
                <w:sz w:val="20"/>
                <w:szCs w:val="20"/>
              </w:rPr>
            </w:pPr>
          </w:p>
          <w:p w:rsidR="005159A9" w:rsidRPr="009F26FB" w:rsidRDefault="005159A9" w:rsidP="004F4408">
            <w:pPr>
              <w:rPr>
                <w:rFonts w:cstheme="minorHAnsi"/>
                <w:sz w:val="20"/>
                <w:szCs w:val="20"/>
              </w:rPr>
            </w:pPr>
          </w:p>
          <w:p w:rsidR="005159A9" w:rsidRDefault="005159A9" w:rsidP="004F4408">
            <w:pPr>
              <w:rPr>
                <w:rFonts w:cstheme="minorHAnsi"/>
                <w:sz w:val="20"/>
                <w:szCs w:val="20"/>
              </w:rPr>
            </w:pPr>
          </w:p>
          <w:p w:rsidR="005159A9" w:rsidRPr="009F26FB" w:rsidRDefault="005159A9" w:rsidP="004F4408">
            <w:pPr>
              <w:rPr>
                <w:rFonts w:cstheme="minorHAnsi"/>
                <w:sz w:val="20"/>
                <w:szCs w:val="20"/>
              </w:rPr>
            </w:pPr>
          </w:p>
          <w:p w:rsidR="005159A9" w:rsidRPr="009F26FB" w:rsidRDefault="005159A9" w:rsidP="004F4408">
            <w:pPr>
              <w:rPr>
                <w:rFonts w:cstheme="minorHAnsi"/>
                <w:sz w:val="20"/>
                <w:szCs w:val="20"/>
              </w:rPr>
            </w:pPr>
          </w:p>
          <w:p w:rsidR="005159A9" w:rsidRPr="009F26FB" w:rsidRDefault="005159A9" w:rsidP="004F4408">
            <w:pPr>
              <w:rPr>
                <w:rFonts w:cstheme="minorHAnsi"/>
                <w:sz w:val="20"/>
                <w:szCs w:val="20"/>
              </w:rPr>
            </w:pPr>
          </w:p>
          <w:p w:rsidR="005159A9" w:rsidRDefault="005159A9" w:rsidP="004F4408">
            <w:pPr>
              <w:rPr>
                <w:rFonts w:cstheme="minorHAnsi"/>
                <w:sz w:val="20"/>
                <w:szCs w:val="20"/>
              </w:rPr>
            </w:pPr>
          </w:p>
          <w:p w:rsidR="005159A9" w:rsidRPr="009F26FB" w:rsidRDefault="005159A9" w:rsidP="004F4408">
            <w:pPr>
              <w:jc w:val="center"/>
              <w:rPr>
                <w:rFonts w:cstheme="minorHAnsi"/>
                <w:sz w:val="20"/>
                <w:szCs w:val="20"/>
              </w:rPr>
            </w:pPr>
          </w:p>
        </w:tc>
        <w:tc>
          <w:tcPr>
            <w:tcW w:w="6634" w:type="dxa"/>
          </w:tcPr>
          <w:p w:rsidR="005159A9" w:rsidRPr="00745054" w:rsidRDefault="005159A9" w:rsidP="004F4408">
            <w:pPr>
              <w:spacing w:after="120"/>
              <w:rPr>
                <w:rFonts w:cstheme="minorHAnsi"/>
                <w:bCs/>
                <w:iCs/>
                <w:color w:val="808080" w:themeColor="background1" w:themeShade="80"/>
                <w:kern w:val="24"/>
                <w:sz w:val="20"/>
                <w:szCs w:val="20"/>
              </w:rPr>
            </w:pPr>
            <w:r w:rsidRPr="00745054">
              <w:rPr>
                <w:rFonts w:cstheme="minorHAnsi"/>
                <w:bCs/>
                <w:iCs/>
                <w:color w:val="808080" w:themeColor="background1" w:themeShade="80"/>
                <w:kern w:val="24"/>
                <w:sz w:val="20"/>
                <w:szCs w:val="20"/>
              </w:rPr>
              <w:lastRenderedPageBreak/>
              <w:t>Indigenous Knowledge Systems</w:t>
            </w:r>
          </w:p>
          <w:p w:rsidR="005159A9" w:rsidRPr="00745054" w:rsidRDefault="005159A9" w:rsidP="004F4408">
            <w:pPr>
              <w:spacing w:after="120"/>
              <w:rPr>
                <w:rFonts w:cstheme="minorHAnsi"/>
                <w:bCs/>
                <w:iCs/>
                <w:color w:val="808080" w:themeColor="background1" w:themeShade="80"/>
                <w:kern w:val="24"/>
                <w:sz w:val="20"/>
                <w:szCs w:val="20"/>
              </w:rPr>
            </w:pPr>
            <w:r w:rsidRPr="00745054">
              <w:rPr>
                <w:rFonts w:cstheme="minorHAnsi"/>
                <w:bCs/>
                <w:iCs/>
                <w:color w:val="808080" w:themeColor="background1" w:themeShade="80"/>
                <w:kern w:val="24"/>
                <w:sz w:val="20"/>
                <w:szCs w:val="20"/>
              </w:rPr>
              <w:t>Advocacy/Community</w:t>
            </w:r>
          </w:p>
          <w:p w:rsidR="005159A9" w:rsidRPr="00745054" w:rsidRDefault="005159A9" w:rsidP="004F4408">
            <w:pPr>
              <w:spacing w:after="120"/>
              <w:rPr>
                <w:rFonts w:cstheme="minorHAnsi"/>
                <w:bCs/>
                <w:iCs/>
                <w:color w:val="808080" w:themeColor="background1" w:themeShade="80"/>
                <w:kern w:val="24"/>
                <w:sz w:val="20"/>
                <w:szCs w:val="20"/>
              </w:rPr>
            </w:pPr>
            <w:r w:rsidRPr="00745054">
              <w:rPr>
                <w:rFonts w:cstheme="minorHAnsi"/>
                <w:bCs/>
                <w:iCs/>
                <w:color w:val="808080" w:themeColor="background1" w:themeShade="80"/>
                <w:kern w:val="24"/>
                <w:sz w:val="20"/>
                <w:szCs w:val="20"/>
              </w:rPr>
              <w:t>At-risk Populations &amp; Life Course Solutions</w:t>
            </w:r>
          </w:p>
          <w:p w:rsidR="005159A9" w:rsidRPr="00745054" w:rsidRDefault="005159A9" w:rsidP="004F4408">
            <w:pPr>
              <w:spacing w:after="120"/>
              <w:rPr>
                <w:rFonts w:cstheme="minorHAnsi"/>
                <w:bCs/>
                <w:iCs/>
                <w:color w:val="808080" w:themeColor="background1" w:themeShade="80"/>
                <w:kern w:val="24"/>
                <w:sz w:val="20"/>
                <w:szCs w:val="20"/>
              </w:rPr>
            </w:pPr>
            <w:r w:rsidRPr="00745054">
              <w:rPr>
                <w:rFonts w:cstheme="minorHAnsi"/>
                <w:bCs/>
                <w:iCs/>
                <w:color w:val="808080" w:themeColor="background1" w:themeShade="80"/>
                <w:kern w:val="24"/>
                <w:sz w:val="20"/>
                <w:szCs w:val="20"/>
              </w:rPr>
              <w:t>Biosecurity &amp; Emergency Infectious Diseases</w:t>
            </w:r>
          </w:p>
          <w:p w:rsidR="005159A9" w:rsidRPr="00745054" w:rsidRDefault="005159A9" w:rsidP="004F4408">
            <w:pPr>
              <w:spacing w:after="120"/>
              <w:rPr>
                <w:rFonts w:cstheme="minorHAnsi"/>
                <w:bCs/>
                <w:iCs/>
                <w:color w:val="808080" w:themeColor="background1" w:themeShade="80"/>
                <w:kern w:val="24"/>
                <w:sz w:val="20"/>
                <w:szCs w:val="20"/>
              </w:rPr>
            </w:pPr>
            <w:r w:rsidRPr="00745054">
              <w:rPr>
                <w:rFonts w:cstheme="minorHAnsi"/>
                <w:bCs/>
                <w:iCs/>
                <w:color w:val="808080" w:themeColor="background1" w:themeShade="80"/>
                <w:kern w:val="24"/>
                <w:sz w:val="20"/>
                <w:szCs w:val="20"/>
              </w:rPr>
              <w:t>Bushfires, Air Pollution &amp; Extreme Events</w:t>
            </w:r>
          </w:p>
          <w:p w:rsidR="005159A9" w:rsidRPr="00745054" w:rsidRDefault="005159A9" w:rsidP="004F4408">
            <w:pPr>
              <w:spacing w:after="120"/>
              <w:rPr>
                <w:rFonts w:cstheme="minorHAnsi"/>
                <w:bCs/>
                <w:iCs/>
                <w:color w:val="808080" w:themeColor="background1" w:themeShade="80"/>
                <w:kern w:val="24"/>
                <w:sz w:val="20"/>
                <w:szCs w:val="20"/>
              </w:rPr>
            </w:pPr>
            <w:r w:rsidRPr="00745054">
              <w:rPr>
                <w:rFonts w:cstheme="minorHAnsi"/>
                <w:bCs/>
                <w:iCs/>
                <w:color w:val="808080" w:themeColor="background1" w:themeShade="80"/>
                <w:kern w:val="24"/>
                <w:sz w:val="20"/>
                <w:szCs w:val="20"/>
              </w:rPr>
              <w:t>Data &amp; Decision Support Systems</w:t>
            </w:r>
          </w:p>
          <w:p w:rsidR="005159A9" w:rsidRPr="00745054" w:rsidRDefault="005159A9" w:rsidP="004F4408">
            <w:pPr>
              <w:spacing w:after="120"/>
              <w:rPr>
                <w:rFonts w:cstheme="minorHAnsi"/>
                <w:bCs/>
                <w:iCs/>
                <w:color w:val="808080" w:themeColor="background1" w:themeShade="80"/>
                <w:kern w:val="24"/>
                <w:sz w:val="20"/>
                <w:szCs w:val="20"/>
              </w:rPr>
            </w:pPr>
            <w:r w:rsidRPr="00745054">
              <w:rPr>
                <w:rFonts w:cstheme="minorHAnsi"/>
                <w:bCs/>
                <w:iCs/>
                <w:color w:val="808080" w:themeColor="background1" w:themeShade="80"/>
                <w:kern w:val="24"/>
                <w:sz w:val="20"/>
                <w:szCs w:val="20"/>
              </w:rPr>
              <w:t>Food, Soil &amp; Water Security</w:t>
            </w:r>
          </w:p>
          <w:p w:rsidR="005159A9" w:rsidRPr="00745054" w:rsidRDefault="005159A9" w:rsidP="004F4408">
            <w:pPr>
              <w:spacing w:after="120"/>
              <w:rPr>
                <w:rFonts w:cstheme="minorHAnsi"/>
                <w:bCs/>
                <w:iCs/>
                <w:color w:val="808080" w:themeColor="background1" w:themeShade="80"/>
                <w:kern w:val="24"/>
                <w:sz w:val="20"/>
                <w:szCs w:val="20"/>
              </w:rPr>
            </w:pPr>
            <w:r w:rsidRPr="00745054">
              <w:rPr>
                <w:rFonts w:cstheme="minorHAnsi"/>
                <w:bCs/>
                <w:iCs/>
                <w:color w:val="808080" w:themeColor="background1" w:themeShade="80"/>
                <w:kern w:val="24"/>
                <w:sz w:val="20"/>
                <w:szCs w:val="20"/>
              </w:rPr>
              <w:t>Health System Resilience &amp; Sustainability</w:t>
            </w:r>
          </w:p>
          <w:p w:rsidR="005159A9" w:rsidRPr="00745054" w:rsidRDefault="005159A9" w:rsidP="004F4408">
            <w:pPr>
              <w:spacing w:after="120"/>
              <w:rPr>
                <w:rFonts w:cstheme="minorHAnsi"/>
                <w:bCs/>
                <w:iCs/>
                <w:color w:val="808080" w:themeColor="background1" w:themeShade="80"/>
                <w:kern w:val="24"/>
                <w:sz w:val="20"/>
                <w:szCs w:val="20"/>
              </w:rPr>
            </w:pPr>
            <w:r w:rsidRPr="00745054">
              <w:rPr>
                <w:rFonts w:cstheme="minorHAnsi"/>
                <w:bCs/>
                <w:iCs/>
                <w:color w:val="808080" w:themeColor="background1" w:themeShade="80"/>
                <w:kern w:val="24"/>
                <w:sz w:val="20"/>
                <w:szCs w:val="20"/>
              </w:rPr>
              <w:t>Urban Health &amp; Built Environment</w:t>
            </w:r>
          </w:p>
          <w:p w:rsidR="005159A9" w:rsidRPr="00745054" w:rsidRDefault="005159A9" w:rsidP="004F4408">
            <w:pPr>
              <w:spacing w:after="120"/>
              <w:rPr>
                <w:rFonts w:cstheme="minorHAnsi"/>
                <w:bCs/>
                <w:iCs/>
                <w:color w:val="808080" w:themeColor="background1" w:themeShade="80"/>
                <w:kern w:val="24"/>
                <w:sz w:val="20"/>
                <w:szCs w:val="20"/>
              </w:rPr>
            </w:pPr>
            <w:r w:rsidRPr="00745054">
              <w:rPr>
                <w:rFonts w:cstheme="minorHAnsi"/>
                <w:bCs/>
                <w:iCs/>
                <w:color w:val="808080" w:themeColor="background1" w:themeShade="80"/>
                <w:kern w:val="24"/>
                <w:sz w:val="20"/>
                <w:szCs w:val="20"/>
              </w:rPr>
              <w:t>Rural &amp; Remote Health</w:t>
            </w:r>
          </w:p>
          <w:p w:rsidR="005159A9" w:rsidRPr="00745054" w:rsidRDefault="005159A9" w:rsidP="004F4408">
            <w:pPr>
              <w:spacing w:after="120"/>
              <w:rPr>
                <w:rFonts w:cstheme="minorHAnsi"/>
                <w:bCs/>
                <w:iCs/>
                <w:color w:val="808080" w:themeColor="background1" w:themeShade="80"/>
                <w:kern w:val="24"/>
                <w:sz w:val="20"/>
                <w:szCs w:val="20"/>
              </w:rPr>
            </w:pPr>
            <w:r w:rsidRPr="00745054">
              <w:rPr>
                <w:rFonts w:cstheme="minorHAnsi"/>
                <w:bCs/>
                <w:iCs/>
                <w:color w:val="808080" w:themeColor="background1" w:themeShade="80"/>
                <w:kern w:val="24"/>
                <w:sz w:val="20"/>
                <w:szCs w:val="20"/>
              </w:rPr>
              <w:t>Science Communication</w:t>
            </w:r>
          </w:p>
          <w:p w:rsidR="005159A9" w:rsidRPr="00745054" w:rsidRDefault="005159A9" w:rsidP="004F4408">
            <w:pPr>
              <w:spacing w:after="120"/>
              <w:rPr>
                <w:rFonts w:cstheme="minorHAnsi"/>
                <w:bCs/>
                <w:iCs/>
                <w:color w:val="808080" w:themeColor="background1" w:themeShade="80"/>
                <w:kern w:val="24"/>
                <w:sz w:val="20"/>
                <w:szCs w:val="20"/>
              </w:rPr>
            </w:pPr>
            <w:r w:rsidRPr="00745054">
              <w:rPr>
                <w:rFonts w:cstheme="minorHAnsi"/>
                <w:bCs/>
                <w:iCs/>
                <w:color w:val="808080" w:themeColor="background1" w:themeShade="80"/>
                <w:kern w:val="24"/>
                <w:sz w:val="20"/>
                <w:szCs w:val="20"/>
              </w:rPr>
              <w:lastRenderedPageBreak/>
              <w:t>Other (please specify)</w:t>
            </w:r>
          </w:p>
        </w:tc>
      </w:tr>
      <w:tr w:rsidR="005159A9" w:rsidRPr="00B00F4E" w:rsidTr="004F4408">
        <w:tc>
          <w:tcPr>
            <w:tcW w:w="2689" w:type="dxa"/>
          </w:tcPr>
          <w:p w:rsidR="005159A9" w:rsidRDefault="005159A9" w:rsidP="004F4408">
            <w:pPr>
              <w:spacing w:after="120"/>
              <w:rPr>
                <w:rFonts w:cstheme="minorHAnsi"/>
                <w:b/>
                <w:bCs/>
                <w:iCs/>
                <w:kern w:val="24"/>
                <w:sz w:val="20"/>
                <w:szCs w:val="20"/>
              </w:rPr>
            </w:pPr>
            <w:r>
              <w:rPr>
                <w:rFonts w:cstheme="minorHAnsi"/>
                <w:b/>
                <w:bCs/>
                <w:iCs/>
                <w:kern w:val="24"/>
                <w:sz w:val="20"/>
                <w:szCs w:val="20"/>
              </w:rPr>
              <w:lastRenderedPageBreak/>
              <w:t>Membership type</w:t>
            </w:r>
          </w:p>
          <w:p w:rsidR="005159A9" w:rsidRPr="00DC50A1" w:rsidRDefault="005159A9" w:rsidP="004F4408">
            <w:pPr>
              <w:spacing w:after="120"/>
              <w:rPr>
                <w:rFonts w:cstheme="minorHAnsi"/>
                <w:bCs/>
                <w:i/>
                <w:iCs/>
                <w:kern w:val="24"/>
                <w:sz w:val="20"/>
                <w:szCs w:val="20"/>
              </w:rPr>
            </w:pPr>
            <w:r>
              <w:rPr>
                <w:rFonts w:cstheme="minorHAnsi"/>
                <w:bCs/>
                <w:i/>
                <w:iCs/>
                <w:kern w:val="24"/>
                <w:sz w:val="20"/>
                <w:szCs w:val="20"/>
              </w:rPr>
              <w:t>Please tick</w:t>
            </w:r>
          </w:p>
        </w:tc>
        <w:tc>
          <w:tcPr>
            <w:tcW w:w="6634" w:type="dxa"/>
          </w:tcPr>
          <w:p w:rsidR="005159A9" w:rsidRPr="000C55E8" w:rsidRDefault="005159A9" w:rsidP="004F4408">
            <w:pPr>
              <w:spacing w:after="120"/>
              <w:rPr>
                <w:rFonts w:cstheme="minorHAnsi"/>
                <w:bCs/>
                <w:iCs/>
                <w:color w:val="808080" w:themeColor="background1" w:themeShade="80"/>
                <w:kern w:val="24"/>
                <w:sz w:val="20"/>
                <w:szCs w:val="20"/>
              </w:rPr>
            </w:pPr>
            <w:r w:rsidRPr="00F73382">
              <w:rPr>
                <w:rFonts w:cstheme="minorHAnsi"/>
                <w:b/>
                <w:bCs/>
                <w:iCs/>
                <w:color w:val="808080" w:themeColor="background1" w:themeShade="80"/>
                <w:kern w:val="24"/>
                <w:sz w:val="20"/>
                <w:szCs w:val="20"/>
              </w:rPr>
              <w:t xml:space="preserve">HEAL Affiliate </w:t>
            </w:r>
            <w:r>
              <w:rPr>
                <w:rFonts w:cstheme="minorHAnsi"/>
                <w:b/>
                <w:bCs/>
                <w:iCs/>
                <w:color w:val="808080" w:themeColor="background1" w:themeShade="80"/>
                <w:kern w:val="24"/>
                <w:sz w:val="20"/>
                <w:szCs w:val="20"/>
              </w:rPr>
              <w:t>Member</w:t>
            </w:r>
            <w:r w:rsidRPr="00F73382">
              <w:rPr>
                <w:rFonts w:cstheme="minorHAnsi"/>
                <w:b/>
                <w:bCs/>
                <w:iCs/>
                <w:color w:val="808080" w:themeColor="background1" w:themeShade="80"/>
                <w:kern w:val="24"/>
                <w:sz w:val="20"/>
                <w:szCs w:val="20"/>
              </w:rPr>
              <w:br/>
            </w:r>
            <w:r w:rsidRPr="00F73382">
              <w:rPr>
                <w:rFonts w:cstheme="minorHAnsi"/>
                <w:bCs/>
                <w:iCs/>
                <w:color w:val="808080" w:themeColor="background1" w:themeShade="80"/>
                <w:kern w:val="24"/>
                <w:sz w:val="20"/>
                <w:szCs w:val="20"/>
              </w:rPr>
              <w:t>I would like to actively participate as a researcher</w:t>
            </w:r>
            <w:r w:rsidRPr="000C55E8">
              <w:rPr>
                <w:rFonts w:cstheme="minorHAnsi"/>
                <w:bCs/>
                <w:iCs/>
                <w:color w:val="808080" w:themeColor="background1" w:themeShade="80"/>
                <w:kern w:val="24"/>
                <w:sz w:val="20"/>
                <w:szCs w:val="20"/>
              </w:rPr>
              <w:t>, health or environmental prac</w:t>
            </w:r>
            <w:r>
              <w:rPr>
                <w:rFonts w:cstheme="minorHAnsi"/>
                <w:bCs/>
                <w:iCs/>
                <w:color w:val="808080" w:themeColor="background1" w:themeShade="80"/>
                <w:kern w:val="24"/>
                <w:sz w:val="20"/>
                <w:szCs w:val="20"/>
              </w:rPr>
              <w:t>titioner, policymaker, advocate, or community member</w:t>
            </w:r>
            <w:r w:rsidRPr="000C55E8">
              <w:rPr>
                <w:rFonts w:cstheme="minorHAnsi"/>
                <w:bCs/>
                <w:iCs/>
                <w:color w:val="808080" w:themeColor="background1" w:themeShade="80"/>
                <w:kern w:val="24"/>
                <w:sz w:val="20"/>
                <w:szCs w:val="20"/>
              </w:rPr>
              <w:t xml:space="preserve"> </w:t>
            </w:r>
            <w:r>
              <w:rPr>
                <w:rFonts w:cstheme="minorHAnsi"/>
                <w:bCs/>
                <w:iCs/>
                <w:color w:val="808080" w:themeColor="background1" w:themeShade="80"/>
                <w:kern w:val="24"/>
                <w:sz w:val="20"/>
                <w:szCs w:val="20"/>
              </w:rPr>
              <w:t xml:space="preserve">to </w:t>
            </w:r>
            <w:r w:rsidRPr="00F73382">
              <w:rPr>
                <w:rFonts w:cstheme="minorHAnsi"/>
                <w:bCs/>
                <w:iCs/>
                <w:color w:val="808080" w:themeColor="background1" w:themeShade="80"/>
                <w:kern w:val="24"/>
                <w:sz w:val="20"/>
                <w:szCs w:val="20"/>
              </w:rPr>
              <w:t xml:space="preserve">the HEAL Network. I would also like to receive all information sent by the HEAL Network, including funding and job opportunities, invitations to conferences and events, and newsletters. </w:t>
            </w:r>
          </w:p>
        </w:tc>
      </w:tr>
      <w:tr w:rsidR="005159A9" w:rsidRPr="00B00F4E" w:rsidTr="004F4408">
        <w:tc>
          <w:tcPr>
            <w:tcW w:w="2689" w:type="dxa"/>
          </w:tcPr>
          <w:p w:rsidR="005159A9" w:rsidRPr="00B00F4E" w:rsidRDefault="005159A9" w:rsidP="004F4408">
            <w:pPr>
              <w:spacing w:after="120"/>
              <w:rPr>
                <w:rFonts w:cstheme="minorHAnsi"/>
                <w:b/>
                <w:bCs/>
                <w:iCs/>
                <w:kern w:val="24"/>
                <w:sz w:val="20"/>
                <w:szCs w:val="20"/>
              </w:rPr>
            </w:pPr>
            <w:r>
              <w:rPr>
                <w:rFonts w:cstheme="minorHAnsi"/>
                <w:b/>
                <w:bCs/>
                <w:iCs/>
                <w:kern w:val="24"/>
                <w:sz w:val="20"/>
                <w:szCs w:val="20"/>
              </w:rPr>
              <w:t>Terms and conditions</w:t>
            </w:r>
          </w:p>
        </w:tc>
        <w:tc>
          <w:tcPr>
            <w:tcW w:w="6634" w:type="dxa"/>
          </w:tcPr>
          <w:p w:rsidR="005159A9" w:rsidRDefault="005159A9" w:rsidP="004F4408">
            <w:pPr>
              <w:spacing w:after="120"/>
              <w:rPr>
                <w:rFonts w:cstheme="minorHAnsi"/>
                <w:bCs/>
                <w:iCs/>
                <w:color w:val="808080" w:themeColor="background1" w:themeShade="80"/>
                <w:kern w:val="24"/>
                <w:sz w:val="20"/>
                <w:szCs w:val="20"/>
              </w:rPr>
            </w:pPr>
            <w:r>
              <w:rPr>
                <w:rFonts w:cstheme="minorHAnsi"/>
                <w:bCs/>
                <w:iCs/>
                <w:color w:val="808080" w:themeColor="background1" w:themeShade="80"/>
                <w:kern w:val="24"/>
                <w:sz w:val="20"/>
                <w:szCs w:val="20"/>
              </w:rPr>
              <w:t xml:space="preserve">The </w:t>
            </w:r>
            <w:r w:rsidRPr="00F73382">
              <w:rPr>
                <w:rFonts w:cstheme="minorHAnsi"/>
                <w:bCs/>
                <w:iCs/>
                <w:color w:val="808080" w:themeColor="background1" w:themeShade="80"/>
                <w:kern w:val="24"/>
                <w:sz w:val="20"/>
                <w:szCs w:val="20"/>
              </w:rPr>
              <w:t xml:space="preserve">HEAL </w:t>
            </w:r>
            <w:r>
              <w:rPr>
                <w:rFonts w:cstheme="minorHAnsi"/>
                <w:bCs/>
                <w:iCs/>
                <w:color w:val="808080" w:themeColor="background1" w:themeShade="80"/>
                <w:kern w:val="24"/>
                <w:sz w:val="20"/>
                <w:szCs w:val="20"/>
              </w:rPr>
              <w:t>Network is</w:t>
            </w:r>
            <w:r w:rsidRPr="00F73382">
              <w:rPr>
                <w:rFonts w:cstheme="minorHAnsi"/>
                <w:bCs/>
                <w:iCs/>
                <w:color w:val="808080" w:themeColor="background1" w:themeShade="80"/>
                <w:kern w:val="24"/>
                <w:sz w:val="20"/>
                <w:szCs w:val="20"/>
              </w:rPr>
              <w:t xml:space="preserve"> inclusive </w:t>
            </w:r>
            <w:r>
              <w:rPr>
                <w:rFonts w:cstheme="minorHAnsi"/>
                <w:bCs/>
                <w:iCs/>
                <w:color w:val="808080" w:themeColor="background1" w:themeShade="80"/>
                <w:kern w:val="24"/>
                <w:sz w:val="20"/>
                <w:szCs w:val="20"/>
              </w:rPr>
              <w:t xml:space="preserve">and </w:t>
            </w:r>
            <w:r w:rsidRPr="00F73382">
              <w:rPr>
                <w:rFonts w:cstheme="minorHAnsi"/>
                <w:bCs/>
                <w:iCs/>
                <w:color w:val="808080" w:themeColor="background1" w:themeShade="80"/>
                <w:kern w:val="24"/>
                <w:sz w:val="20"/>
                <w:szCs w:val="20"/>
              </w:rPr>
              <w:t>open to researchers, policy makers, health and environmental professionals, Indigenous and other community groups, charities and businesses that meet its vision and principles</w:t>
            </w:r>
            <w:r>
              <w:rPr>
                <w:rFonts w:cstheme="minorHAnsi"/>
                <w:bCs/>
                <w:iCs/>
                <w:color w:val="808080" w:themeColor="background1" w:themeShade="80"/>
                <w:kern w:val="24"/>
                <w:sz w:val="20"/>
                <w:szCs w:val="20"/>
              </w:rPr>
              <w:t>. As such:</w:t>
            </w:r>
          </w:p>
          <w:p w:rsidR="005159A9" w:rsidRDefault="005159A9" w:rsidP="005159A9">
            <w:pPr>
              <w:pStyle w:val="ListParagraph"/>
              <w:numPr>
                <w:ilvl w:val="0"/>
                <w:numId w:val="16"/>
              </w:numPr>
              <w:spacing w:after="120"/>
              <w:rPr>
                <w:rFonts w:cstheme="minorHAnsi"/>
                <w:bCs/>
                <w:iCs/>
                <w:color w:val="808080" w:themeColor="background1" w:themeShade="80"/>
                <w:kern w:val="24"/>
                <w:sz w:val="20"/>
                <w:szCs w:val="20"/>
              </w:rPr>
            </w:pPr>
            <w:r>
              <w:rPr>
                <w:rFonts w:cstheme="minorHAnsi"/>
                <w:bCs/>
                <w:iCs/>
                <w:color w:val="808080" w:themeColor="background1" w:themeShade="80"/>
                <w:kern w:val="24"/>
                <w:sz w:val="20"/>
                <w:szCs w:val="20"/>
              </w:rPr>
              <w:t xml:space="preserve">Members will engage with the HEAL Network and its investigators, support staff, and other members in a respectful manner. </w:t>
            </w:r>
          </w:p>
          <w:p w:rsidR="005159A9" w:rsidRPr="00F73382" w:rsidRDefault="005159A9" w:rsidP="005159A9">
            <w:pPr>
              <w:pStyle w:val="ListParagraph"/>
              <w:numPr>
                <w:ilvl w:val="0"/>
                <w:numId w:val="16"/>
              </w:numPr>
              <w:spacing w:after="120"/>
              <w:rPr>
                <w:rFonts w:cstheme="minorHAnsi"/>
                <w:bCs/>
                <w:iCs/>
                <w:color w:val="808080" w:themeColor="background1" w:themeShade="80"/>
                <w:kern w:val="24"/>
                <w:sz w:val="20"/>
                <w:szCs w:val="20"/>
              </w:rPr>
            </w:pPr>
            <w:r>
              <w:rPr>
                <w:rFonts w:cstheme="minorHAnsi"/>
                <w:bCs/>
                <w:iCs/>
                <w:color w:val="808080" w:themeColor="background1" w:themeShade="80"/>
                <w:kern w:val="24"/>
                <w:sz w:val="20"/>
                <w:szCs w:val="20"/>
              </w:rPr>
              <w:t>The HEAL Network will collect, manage, and safeguard your personal information in a responsible manner, and it will not sell or disclose your personal details to another party. The HEAL Network will only use your information for evaluation, research and reporting, and care will be taken to properly de-identify your information during this process;</w:t>
            </w:r>
          </w:p>
          <w:p w:rsidR="005159A9" w:rsidRDefault="005159A9" w:rsidP="005159A9">
            <w:pPr>
              <w:pStyle w:val="ListParagraph"/>
              <w:numPr>
                <w:ilvl w:val="0"/>
                <w:numId w:val="16"/>
              </w:numPr>
              <w:spacing w:after="120"/>
              <w:rPr>
                <w:rFonts w:cstheme="minorHAnsi"/>
                <w:bCs/>
                <w:iCs/>
                <w:color w:val="808080" w:themeColor="background1" w:themeShade="80"/>
                <w:kern w:val="24"/>
                <w:sz w:val="20"/>
                <w:szCs w:val="20"/>
              </w:rPr>
            </w:pPr>
            <w:r>
              <w:rPr>
                <w:rFonts w:cstheme="minorHAnsi"/>
                <w:bCs/>
                <w:iCs/>
                <w:color w:val="808080" w:themeColor="background1" w:themeShade="80"/>
                <w:kern w:val="24"/>
                <w:sz w:val="20"/>
                <w:szCs w:val="20"/>
              </w:rPr>
              <w:t>You will only be contacted in the manner specified in your selected membership type and you can cancel your membership to the HEAL Network at any time;</w:t>
            </w:r>
          </w:p>
          <w:p w:rsidR="005159A9" w:rsidRPr="00F73382" w:rsidRDefault="005159A9" w:rsidP="005159A9">
            <w:pPr>
              <w:pStyle w:val="ListParagraph"/>
              <w:numPr>
                <w:ilvl w:val="0"/>
                <w:numId w:val="16"/>
              </w:numPr>
              <w:spacing w:after="120"/>
              <w:rPr>
                <w:rFonts w:cstheme="minorHAnsi"/>
                <w:bCs/>
                <w:iCs/>
                <w:color w:val="808080" w:themeColor="background1" w:themeShade="80"/>
                <w:kern w:val="24"/>
                <w:sz w:val="20"/>
                <w:szCs w:val="20"/>
              </w:rPr>
            </w:pPr>
            <w:r>
              <w:rPr>
                <w:rFonts w:cstheme="minorHAnsi"/>
                <w:bCs/>
                <w:iCs/>
                <w:color w:val="808080" w:themeColor="background1" w:themeShade="80"/>
                <w:kern w:val="24"/>
                <w:sz w:val="20"/>
                <w:szCs w:val="20"/>
              </w:rPr>
              <w:t xml:space="preserve">The HEAL Network reserves the right to accept or deny membership applications, and to terminate your membership if you fail to adhere to these terms and conditions </w:t>
            </w:r>
          </w:p>
        </w:tc>
      </w:tr>
    </w:tbl>
    <w:p w:rsidR="005159A9" w:rsidRDefault="005159A9" w:rsidP="005159A9">
      <w:pPr>
        <w:spacing w:after="120"/>
        <w:rPr>
          <w:rFonts w:cstheme="minorHAnsi"/>
          <w:bCs/>
          <w:iCs/>
          <w:kern w:val="24"/>
          <w:sz w:val="24"/>
          <w:szCs w:val="24"/>
        </w:rPr>
      </w:pPr>
    </w:p>
    <w:p w:rsidR="00244C32" w:rsidRDefault="00244C32"/>
    <w:sectPr w:rsidR="00244C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Public Sans">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F41FA"/>
    <w:multiLevelType w:val="hybridMultilevel"/>
    <w:tmpl w:val="C3063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41D4883"/>
    <w:multiLevelType w:val="multilevel"/>
    <w:tmpl w:val="FE18A0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24F3D88"/>
    <w:multiLevelType w:val="multilevel"/>
    <w:tmpl w:val="2934106E"/>
    <w:lvl w:ilvl="0">
      <w:start w:val="3"/>
      <w:numFmt w:val="decimal"/>
      <w:pStyle w:val="Heading1"/>
      <w:lvlText w:val="Appendix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val="0"/>
      </w:rPr>
    </w:lvl>
    <w:lvl w:ilvl="4">
      <w:start w:val="1"/>
      <w:numFmt w:val="decimal"/>
      <w:pStyle w:val="Heading5"/>
      <w:lvlText w:val="%1.%2.%3.%4.%5"/>
      <w:lvlJc w:val="left"/>
      <w:pPr>
        <w:ind w:left="1008" w:hanging="1008"/>
      </w:pPr>
      <w:rPr>
        <w:rFonts w:hint="default"/>
        <w:b w:val="0"/>
      </w:rPr>
    </w:lvl>
    <w:lvl w:ilvl="5">
      <w:start w:val="1"/>
      <w:numFmt w:val="decimal"/>
      <w:pStyle w:val="Heading6"/>
      <w:lvlText w:val="%1.%2.%3.%4.%5.%6"/>
      <w:lvlJc w:val="left"/>
      <w:pPr>
        <w:ind w:left="1152" w:hanging="1152"/>
      </w:pPr>
      <w:rPr>
        <w:rFonts w:hint="default"/>
        <w:b w: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2"/>
  </w:num>
  <w:num w:numId="3">
    <w:abstractNumId w:val="2"/>
  </w:num>
  <w:num w:numId="4">
    <w:abstractNumId w:val="1"/>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9A9"/>
    <w:rsid w:val="00244C32"/>
    <w:rsid w:val="00321289"/>
    <w:rsid w:val="003B2EDC"/>
    <w:rsid w:val="0042703D"/>
    <w:rsid w:val="005159A9"/>
    <w:rsid w:val="00D540E1"/>
    <w:rsid w:val="00E15299"/>
    <w:rsid w:val="00E36557"/>
    <w:rsid w:val="00E76B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0FAC8"/>
  <w15:chartTrackingRefBased/>
  <w15:docId w15:val="{F517F3C0-53FB-4335-9E19-D8A7CB98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9A9"/>
  </w:style>
  <w:style w:type="paragraph" w:styleId="Heading1">
    <w:name w:val="heading 1"/>
    <w:basedOn w:val="Normal"/>
    <w:next w:val="BodyTextThesis"/>
    <w:link w:val="Heading1Char"/>
    <w:uiPriority w:val="9"/>
    <w:qFormat/>
    <w:rsid w:val="0042703D"/>
    <w:pPr>
      <w:keepNext/>
      <w:keepLines/>
      <w:numPr>
        <w:numId w:val="15"/>
      </w:numPr>
      <w:spacing w:before="240" w:after="300" w:line="240" w:lineRule="auto"/>
      <w:outlineLvl w:val="0"/>
    </w:pPr>
    <w:rPr>
      <w:rFonts w:ascii="Public Sans SemiBold" w:eastAsiaTheme="majorEastAsia" w:hAnsi="Public Sans SemiBold" w:cstheme="majorBidi"/>
      <w:b/>
      <w:sz w:val="40"/>
      <w:szCs w:val="32"/>
    </w:rPr>
  </w:style>
  <w:style w:type="paragraph" w:styleId="Heading2">
    <w:name w:val="heading 2"/>
    <w:basedOn w:val="Normal"/>
    <w:next w:val="BodyTextThesis"/>
    <w:link w:val="Heading2Char"/>
    <w:uiPriority w:val="9"/>
    <w:unhideWhenUsed/>
    <w:qFormat/>
    <w:rsid w:val="0042703D"/>
    <w:pPr>
      <w:keepNext/>
      <w:keepLines/>
      <w:numPr>
        <w:ilvl w:val="1"/>
        <w:numId w:val="15"/>
      </w:numPr>
      <w:spacing w:before="240" w:after="300" w:line="240" w:lineRule="auto"/>
      <w:outlineLvl w:val="1"/>
    </w:pPr>
    <w:rPr>
      <w:rFonts w:ascii="Public Sans SemiBold" w:eastAsiaTheme="majorEastAsia" w:hAnsi="Public Sans SemiBold" w:cstheme="majorBidi"/>
      <w:sz w:val="28"/>
      <w:szCs w:val="26"/>
    </w:rPr>
  </w:style>
  <w:style w:type="paragraph" w:styleId="Heading3">
    <w:name w:val="heading 3"/>
    <w:basedOn w:val="Normal"/>
    <w:next w:val="BodyTextThesis"/>
    <w:link w:val="Heading3Char"/>
    <w:uiPriority w:val="9"/>
    <w:unhideWhenUsed/>
    <w:qFormat/>
    <w:rsid w:val="0042703D"/>
    <w:pPr>
      <w:keepNext/>
      <w:keepLines/>
      <w:numPr>
        <w:ilvl w:val="2"/>
        <w:numId w:val="15"/>
      </w:numPr>
      <w:spacing w:before="240" w:after="300" w:line="240" w:lineRule="auto"/>
      <w:outlineLvl w:val="2"/>
    </w:pPr>
    <w:rPr>
      <w:rFonts w:ascii="Public Sans SemiBold" w:eastAsiaTheme="majorEastAsia" w:hAnsi="Public Sans SemiBold" w:cstheme="majorBidi"/>
    </w:rPr>
  </w:style>
  <w:style w:type="paragraph" w:styleId="Heading4">
    <w:name w:val="heading 4"/>
    <w:basedOn w:val="Normal"/>
    <w:next w:val="BodyTextThesis"/>
    <w:link w:val="Heading4Char"/>
    <w:uiPriority w:val="9"/>
    <w:unhideWhenUsed/>
    <w:qFormat/>
    <w:rsid w:val="0042703D"/>
    <w:pPr>
      <w:keepNext/>
      <w:keepLines/>
      <w:numPr>
        <w:ilvl w:val="3"/>
        <w:numId w:val="15"/>
      </w:numPr>
      <w:spacing w:before="240" w:after="300" w:line="240" w:lineRule="auto"/>
      <w:outlineLvl w:val="3"/>
    </w:pPr>
    <w:rPr>
      <w:rFonts w:ascii="Public Sans" w:eastAsiaTheme="majorEastAsia" w:hAnsi="Public Sans" w:cstheme="majorBidi"/>
      <w:i/>
      <w:iCs/>
    </w:rPr>
  </w:style>
  <w:style w:type="paragraph" w:styleId="Heading5">
    <w:name w:val="heading 5"/>
    <w:basedOn w:val="Normal"/>
    <w:next w:val="BodyTextThesis"/>
    <w:link w:val="Heading5Char"/>
    <w:autoRedefine/>
    <w:uiPriority w:val="9"/>
    <w:unhideWhenUsed/>
    <w:qFormat/>
    <w:rsid w:val="0042703D"/>
    <w:pPr>
      <w:keepNext/>
      <w:keepLines/>
      <w:numPr>
        <w:ilvl w:val="4"/>
        <w:numId w:val="15"/>
      </w:numPr>
      <w:spacing w:before="240" w:after="300" w:line="240" w:lineRule="auto"/>
      <w:outlineLvl w:val="4"/>
    </w:pPr>
    <w:rPr>
      <w:rFonts w:ascii="Public Sans" w:hAnsi="Public Sans"/>
    </w:rPr>
  </w:style>
  <w:style w:type="paragraph" w:styleId="Heading6">
    <w:name w:val="heading 6"/>
    <w:basedOn w:val="Normal"/>
    <w:next w:val="BodyTextThesis"/>
    <w:link w:val="Heading6Char"/>
    <w:uiPriority w:val="9"/>
    <w:unhideWhenUsed/>
    <w:qFormat/>
    <w:rsid w:val="0042703D"/>
    <w:pPr>
      <w:numPr>
        <w:ilvl w:val="5"/>
        <w:numId w:val="1"/>
      </w:numPr>
      <w:spacing w:before="240" w:after="300" w:line="240" w:lineRule="auto"/>
      <w:outlineLvl w:val="5"/>
    </w:pPr>
    <w:rPr>
      <w:rFonts w:ascii="Public Sans" w:hAnsi="Public San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Thesis">
    <w:name w:val="Body Text Thesis"/>
    <w:basedOn w:val="Normal"/>
    <w:qFormat/>
    <w:rsid w:val="0042703D"/>
    <w:pPr>
      <w:spacing w:after="300" w:line="360" w:lineRule="auto"/>
      <w:jc w:val="both"/>
    </w:pPr>
    <w:rPr>
      <w:rFonts w:ascii="Public Sans" w:hAnsi="Public Sans"/>
      <w:szCs w:val="24"/>
    </w:rPr>
  </w:style>
  <w:style w:type="character" w:customStyle="1" w:styleId="Heading1Char">
    <w:name w:val="Heading 1 Char"/>
    <w:basedOn w:val="DefaultParagraphFont"/>
    <w:link w:val="Heading1"/>
    <w:uiPriority w:val="9"/>
    <w:rsid w:val="0042703D"/>
    <w:rPr>
      <w:rFonts w:ascii="Public Sans SemiBold" w:eastAsiaTheme="majorEastAsia" w:hAnsi="Public Sans SemiBold" w:cstheme="majorBidi"/>
      <w:b/>
      <w:sz w:val="40"/>
      <w:szCs w:val="32"/>
    </w:rPr>
  </w:style>
  <w:style w:type="character" w:customStyle="1" w:styleId="Heading2Char">
    <w:name w:val="Heading 2 Char"/>
    <w:basedOn w:val="DefaultParagraphFont"/>
    <w:link w:val="Heading2"/>
    <w:uiPriority w:val="9"/>
    <w:rsid w:val="0042703D"/>
    <w:rPr>
      <w:rFonts w:ascii="Public Sans SemiBold" w:eastAsiaTheme="majorEastAsia" w:hAnsi="Public Sans SemiBold" w:cstheme="majorBidi"/>
      <w:sz w:val="28"/>
      <w:szCs w:val="26"/>
    </w:rPr>
  </w:style>
  <w:style w:type="character" w:customStyle="1" w:styleId="Heading3Char">
    <w:name w:val="Heading 3 Char"/>
    <w:basedOn w:val="DefaultParagraphFont"/>
    <w:link w:val="Heading3"/>
    <w:uiPriority w:val="9"/>
    <w:rsid w:val="0042703D"/>
    <w:rPr>
      <w:rFonts w:ascii="Public Sans SemiBold" w:eastAsiaTheme="majorEastAsia" w:hAnsi="Public Sans SemiBold" w:cstheme="majorBidi"/>
    </w:rPr>
  </w:style>
  <w:style w:type="paragraph" w:styleId="Caption">
    <w:name w:val="caption"/>
    <w:basedOn w:val="Normal"/>
    <w:next w:val="BodyTextThesis"/>
    <w:uiPriority w:val="35"/>
    <w:unhideWhenUsed/>
    <w:qFormat/>
    <w:rsid w:val="00E15299"/>
    <w:pPr>
      <w:spacing w:before="120" w:after="120" w:line="240" w:lineRule="auto"/>
    </w:pPr>
    <w:rPr>
      <w:rFonts w:ascii="Public Sans SemiBold" w:hAnsi="Public Sans SemiBold"/>
      <w:b/>
      <w:iCs/>
      <w:sz w:val="20"/>
      <w:szCs w:val="18"/>
    </w:rPr>
  </w:style>
  <w:style w:type="paragraph" w:customStyle="1" w:styleId="ChapterText">
    <w:name w:val="Chapter Text"/>
    <w:basedOn w:val="Title"/>
    <w:next w:val="BodyTextThesis"/>
    <w:qFormat/>
    <w:rsid w:val="00E76B31"/>
    <w:pPr>
      <w:spacing w:before="240" w:after="300"/>
      <w:outlineLvl w:val="0"/>
    </w:pPr>
    <w:rPr>
      <w:rFonts w:ascii="Public Sans SemiBold" w:hAnsi="Public Sans SemiBold"/>
      <w:b/>
      <w:sz w:val="28"/>
    </w:rPr>
  </w:style>
  <w:style w:type="paragraph" w:styleId="Title">
    <w:name w:val="Title"/>
    <w:basedOn w:val="Normal"/>
    <w:next w:val="Normal"/>
    <w:link w:val="TitleChar"/>
    <w:uiPriority w:val="10"/>
    <w:qFormat/>
    <w:rsid w:val="00E76B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6B31"/>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42703D"/>
    <w:rPr>
      <w:rFonts w:ascii="Public Sans" w:eastAsiaTheme="majorEastAsia" w:hAnsi="Public Sans" w:cstheme="majorBidi"/>
      <w:i/>
      <w:iCs/>
    </w:rPr>
  </w:style>
  <w:style w:type="character" w:customStyle="1" w:styleId="Heading6Char">
    <w:name w:val="Heading 6 Char"/>
    <w:basedOn w:val="DefaultParagraphFont"/>
    <w:link w:val="Heading6"/>
    <w:uiPriority w:val="9"/>
    <w:rsid w:val="0042703D"/>
    <w:rPr>
      <w:rFonts w:ascii="Public Sans" w:hAnsi="Public Sans"/>
      <w:u w:val="single"/>
    </w:rPr>
  </w:style>
  <w:style w:type="character" w:customStyle="1" w:styleId="Heading5Char">
    <w:name w:val="Heading 5 Char"/>
    <w:basedOn w:val="DefaultParagraphFont"/>
    <w:link w:val="Heading5"/>
    <w:uiPriority w:val="9"/>
    <w:rsid w:val="0042703D"/>
    <w:rPr>
      <w:rFonts w:ascii="Public Sans" w:hAnsi="Public Sans"/>
    </w:rPr>
  </w:style>
  <w:style w:type="paragraph" w:styleId="ListParagraph">
    <w:name w:val="List Paragraph"/>
    <w:basedOn w:val="Normal"/>
    <w:uiPriority w:val="34"/>
    <w:qFormat/>
    <w:rsid w:val="005159A9"/>
    <w:pPr>
      <w:ind w:left="720"/>
      <w:contextualSpacing/>
    </w:pPr>
  </w:style>
  <w:style w:type="table" w:styleId="TableGrid">
    <w:name w:val="Table Grid"/>
    <w:basedOn w:val="TableNormal"/>
    <w:uiPriority w:val="59"/>
    <w:rsid w:val="00515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Espinoza Oyarce</dc:creator>
  <cp:keywords/>
  <dc:description/>
  <cp:lastModifiedBy>Daniela Espinoza Oyarce</cp:lastModifiedBy>
  <cp:revision>1</cp:revision>
  <dcterms:created xsi:type="dcterms:W3CDTF">2023-05-12T02:15:00Z</dcterms:created>
  <dcterms:modified xsi:type="dcterms:W3CDTF">2023-05-12T02:21:00Z</dcterms:modified>
</cp:coreProperties>
</file>